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0002F9">
        <w:rPr>
          <w:rFonts w:ascii="Times New Roman" w:hAnsi="Times New Roman" w:cs="Times New Roman"/>
          <w:b/>
          <w:sz w:val="24"/>
          <w:szCs w:val="24"/>
        </w:rPr>
        <w:t>М</w:t>
      </w:r>
      <w:r w:rsidRPr="000002F9">
        <w:rPr>
          <w:rFonts w:ascii="Times New Roman" w:eastAsia="Times New Roman CYR" w:hAnsi="Times New Roman" w:cs="Times New Roman"/>
          <w:b/>
          <w:sz w:val="24"/>
          <w:szCs w:val="24"/>
        </w:rPr>
        <w:t xml:space="preserve">униципальное бюджетное дошкольное образовательное учреждение </w:t>
      </w: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proofErr w:type="spellStart"/>
      <w:r w:rsidRPr="000002F9">
        <w:rPr>
          <w:rFonts w:ascii="Times New Roman" w:eastAsia="Times New Roman CYR" w:hAnsi="Times New Roman" w:cs="Times New Roman"/>
          <w:b/>
          <w:sz w:val="24"/>
          <w:szCs w:val="24"/>
        </w:rPr>
        <w:t>_</w:t>
      </w:r>
      <w:r w:rsidRPr="000002F9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Курагинский</w:t>
      </w:r>
      <w:proofErr w:type="spellEnd"/>
      <w:r w:rsidRPr="000002F9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 xml:space="preserve"> детский сад № 1 «Красная шапочка» комбинированного вида</w:t>
      </w:r>
      <w:r w:rsidRPr="000002F9">
        <w:rPr>
          <w:rFonts w:ascii="Times New Roman" w:eastAsia="Times New Roman CYR" w:hAnsi="Times New Roman" w:cs="Times New Roman"/>
          <w:b/>
          <w:sz w:val="24"/>
          <w:szCs w:val="24"/>
        </w:rPr>
        <w:t>__</w:t>
      </w: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0002F9">
        <w:rPr>
          <w:rFonts w:ascii="Times New Roman" w:eastAsia="Times New Roman CYR" w:hAnsi="Times New Roman" w:cs="Times New Roman"/>
          <w:b/>
          <w:sz w:val="28"/>
          <w:szCs w:val="28"/>
        </w:rPr>
        <w:t xml:space="preserve">Индивидуальная </w:t>
      </w: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0002F9">
        <w:rPr>
          <w:rFonts w:ascii="Times New Roman" w:eastAsia="Times New Roman CYR" w:hAnsi="Times New Roman" w:cs="Times New Roman"/>
          <w:b/>
          <w:sz w:val="28"/>
          <w:szCs w:val="28"/>
        </w:rPr>
        <w:t>Образовательная программа педагога</w:t>
      </w: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0002F9">
        <w:rPr>
          <w:rFonts w:ascii="Times New Roman" w:eastAsia="Times New Roman CYR" w:hAnsi="Times New Roman" w:cs="Times New Roman"/>
          <w:b/>
          <w:sz w:val="28"/>
          <w:szCs w:val="28"/>
        </w:rPr>
        <w:t>(самообразование)</w:t>
      </w:r>
    </w:p>
    <w:p w:rsidR="00736C2F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Учителя-логопеда </w:t>
      </w:r>
      <w:proofErr w:type="spellStart"/>
      <w:r>
        <w:rPr>
          <w:rFonts w:ascii="Times New Roman" w:eastAsia="Times New Roman CYR" w:hAnsi="Times New Roman" w:cs="Times New Roman"/>
          <w:b/>
          <w:sz w:val="28"/>
          <w:szCs w:val="28"/>
        </w:rPr>
        <w:t>Решетниковой</w:t>
      </w:r>
      <w:proofErr w:type="spellEnd"/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 Л.С</w:t>
      </w: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Педагога-психолога </w:t>
      </w:r>
      <w:proofErr w:type="spellStart"/>
      <w:r>
        <w:rPr>
          <w:rFonts w:ascii="Times New Roman" w:eastAsia="Times New Roman CYR" w:hAnsi="Times New Roman" w:cs="Times New Roman"/>
          <w:b/>
          <w:sz w:val="28"/>
          <w:szCs w:val="28"/>
        </w:rPr>
        <w:t>Шарюкова</w:t>
      </w:r>
      <w:proofErr w:type="spellEnd"/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 А.М.</w:t>
      </w: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0002F9">
        <w:rPr>
          <w:rFonts w:ascii="Times New Roman" w:eastAsia="Times New Roman CYR" w:hAnsi="Times New Roman" w:cs="Times New Roman"/>
          <w:b/>
          <w:sz w:val="28"/>
          <w:szCs w:val="28"/>
        </w:rPr>
        <w:t xml:space="preserve">Тема: </w:t>
      </w:r>
    </w:p>
    <w:p w:rsidR="00736C2F" w:rsidRPr="00EC735F" w:rsidRDefault="00736C2F" w:rsidP="00736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5F">
        <w:rPr>
          <w:rFonts w:ascii="Times New Roman" w:hAnsi="Times New Roman" w:cs="Times New Roman"/>
          <w:b/>
          <w:sz w:val="28"/>
          <w:szCs w:val="28"/>
        </w:rPr>
        <w:t>«Социальное партнерство учителя-логопеда и педагога-психолога с родителями в процессе коррекционно-развивающей работы с детьми старшего дошкольного возраста с речевыми нарушениями»</w:t>
      </w: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736C2F" w:rsidRPr="000002F9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03087D" w:rsidRDefault="00736C2F" w:rsidP="0003087D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proofErr w:type="spellStart"/>
      <w:r w:rsidRPr="000002F9">
        <w:rPr>
          <w:rFonts w:ascii="Times New Roman" w:eastAsia="Times New Roman CYR" w:hAnsi="Times New Roman" w:cs="Times New Roman"/>
          <w:b/>
          <w:sz w:val="24"/>
          <w:szCs w:val="24"/>
        </w:rPr>
        <w:t>Пгт</w:t>
      </w:r>
      <w:proofErr w:type="spellEnd"/>
      <w:r w:rsidRPr="000002F9">
        <w:rPr>
          <w:rFonts w:ascii="Times New Roman" w:eastAsia="Times New Roman CYR" w:hAnsi="Times New Roman" w:cs="Times New Roman"/>
          <w:b/>
          <w:sz w:val="24"/>
          <w:szCs w:val="24"/>
        </w:rPr>
        <w:t xml:space="preserve"> Курагино</w:t>
      </w:r>
    </w:p>
    <w:p w:rsidR="0003087D" w:rsidRPr="000002F9" w:rsidRDefault="0003087D" w:rsidP="0003087D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z w:val="24"/>
          <w:szCs w:val="24"/>
        </w:rPr>
        <w:t xml:space="preserve">2019-2020 </w:t>
      </w:r>
      <w:r w:rsidRPr="000002F9">
        <w:rPr>
          <w:rFonts w:ascii="Times New Roman" w:eastAsia="Times New Roman CYR" w:hAnsi="Times New Roman" w:cs="Times New Roman"/>
          <w:b/>
          <w:sz w:val="24"/>
          <w:szCs w:val="24"/>
        </w:rPr>
        <w:t>г.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г.</w:t>
      </w:r>
    </w:p>
    <w:p w:rsidR="00736C2F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736C2F" w:rsidRPr="00736C2F" w:rsidRDefault="00736C2F" w:rsidP="00736C2F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36C2F">
        <w:rPr>
          <w:rFonts w:ascii="Times New Roman" w:eastAsia="Times New Roman CYR" w:hAnsi="Times New Roman" w:cs="Times New Roman"/>
          <w:b/>
          <w:sz w:val="28"/>
          <w:szCs w:val="28"/>
        </w:rPr>
        <w:t xml:space="preserve">Целевая установка в соответствии с </w:t>
      </w:r>
      <w:proofErr w:type="spellStart"/>
      <w:r w:rsidRPr="00736C2F">
        <w:rPr>
          <w:rFonts w:ascii="Times New Roman" w:eastAsia="Times New Roman CYR" w:hAnsi="Times New Roman" w:cs="Times New Roman"/>
          <w:b/>
          <w:sz w:val="28"/>
          <w:szCs w:val="28"/>
        </w:rPr>
        <w:t>Профстондартом</w:t>
      </w:r>
      <w:proofErr w:type="spellEnd"/>
      <w:r w:rsidRPr="00736C2F">
        <w:rPr>
          <w:rFonts w:ascii="Times New Roman" w:eastAsia="Times New Roman CYR" w:hAnsi="Times New Roman" w:cs="Times New Roman"/>
          <w:b/>
          <w:sz w:val="28"/>
          <w:szCs w:val="28"/>
        </w:rPr>
        <w:t>:</w:t>
      </w:r>
    </w:p>
    <w:p w:rsidR="00736C2F" w:rsidRPr="00736C2F" w:rsidRDefault="00736C2F" w:rsidP="00736C2F">
      <w:pPr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736C2F">
        <w:rPr>
          <w:rFonts w:ascii="Times New Roman" w:eastAsia="Times New Roman CYR" w:hAnsi="Times New Roman" w:cs="Times New Roman"/>
          <w:b/>
          <w:sz w:val="28"/>
          <w:szCs w:val="28"/>
        </w:rPr>
        <w:t>Развитие профессионально значимых компетенций, необходимых для решения образовательных задач развития детей дошкольного возраста с учетом возрастных и индивидуальных особенностей их развития.</w:t>
      </w:r>
    </w:p>
    <w:p w:rsidR="0003087D" w:rsidRPr="00510812" w:rsidRDefault="0003087D" w:rsidP="00030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1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на 2019-2020 учебный</w:t>
      </w:r>
      <w:r w:rsidRPr="0051081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087D" w:rsidRPr="00EC735F" w:rsidRDefault="0003087D" w:rsidP="00030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5F">
        <w:rPr>
          <w:rFonts w:ascii="Times New Roman" w:hAnsi="Times New Roman" w:cs="Times New Roman"/>
          <w:b/>
          <w:sz w:val="28"/>
          <w:szCs w:val="28"/>
        </w:rPr>
        <w:t>«Социальное партнерство учителя-логопеда и педагога-психолога с родителями в процессе коррекционно-развивающей работы с детьми старшего дошкольного возраста с речевыми нарушениями»</w:t>
      </w:r>
    </w:p>
    <w:p w:rsidR="00CC3B68" w:rsidRDefault="00CC3B68" w:rsidP="00016B91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16B91" w:rsidRDefault="00CC3B68" w:rsidP="00016B9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16B91">
        <w:rPr>
          <w:rFonts w:ascii="Times New Roman" w:hAnsi="Times New Roman"/>
          <w:b/>
          <w:sz w:val="28"/>
          <w:szCs w:val="28"/>
        </w:rPr>
        <w:t xml:space="preserve">Проблема: </w:t>
      </w:r>
      <w:r w:rsidR="00016B91">
        <w:rPr>
          <w:rFonts w:ascii="Times New Roman" w:hAnsi="Times New Roman"/>
          <w:sz w:val="28"/>
          <w:szCs w:val="28"/>
        </w:rPr>
        <w:t>Недостаточный уровень грамотности родителей в вопросах формирования речи и психических процессов ребёнка.</w:t>
      </w:r>
    </w:p>
    <w:p w:rsidR="00EC735F" w:rsidRDefault="00CC3B68" w:rsidP="00EC735F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EC735F">
        <w:rPr>
          <w:rFonts w:ascii="Times New Roman" w:eastAsia="Times New Roman" w:hAnsi="Times New Roman"/>
          <w:b/>
          <w:bCs/>
          <w:sz w:val="28"/>
          <w:szCs w:val="28"/>
        </w:rPr>
        <w:t>Цель</w:t>
      </w:r>
      <w:r w:rsidR="00016B91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="00016B91" w:rsidRPr="00016B91">
        <w:rPr>
          <w:rFonts w:ascii="Times New Roman" w:eastAsia="Times New Roman" w:hAnsi="Times New Roman"/>
          <w:bCs/>
          <w:sz w:val="28"/>
          <w:szCs w:val="28"/>
        </w:rPr>
        <w:t>Ф</w:t>
      </w:r>
      <w:r w:rsidR="00016B91">
        <w:rPr>
          <w:rFonts w:ascii="Times New Roman" w:eastAsia="Times New Roman" w:hAnsi="Times New Roman"/>
          <w:sz w:val="28"/>
          <w:szCs w:val="28"/>
        </w:rPr>
        <w:t>ормирование  комплексного подхода в работе учителя – логопеда и педагога-психолога  с родителями по коррекции недоразвития речи и психических процессов у дошкольников старшего возраста.</w:t>
      </w:r>
    </w:p>
    <w:p w:rsidR="0081156E" w:rsidRPr="00EC735F" w:rsidRDefault="00CC3B68" w:rsidP="00EC735F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57A1" w:rsidRPr="00EC735F">
        <w:rPr>
          <w:rFonts w:ascii="Times New Roman" w:hAnsi="Times New Roman" w:cs="Times New Roman"/>
          <w:b/>
          <w:sz w:val="28"/>
          <w:szCs w:val="28"/>
        </w:rPr>
        <w:t>Задачи</w:t>
      </w:r>
      <w:r w:rsidR="00016B91" w:rsidRPr="00EC735F">
        <w:rPr>
          <w:rFonts w:ascii="Times New Roman" w:hAnsi="Times New Roman" w:cs="Times New Roman"/>
          <w:b/>
          <w:sz w:val="28"/>
          <w:szCs w:val="28"/>
        </w:rPr>
        <w:t>:</w:t>
      </w:r>
    </w:p>
    <w:p w:rsidR="00016B91" w:rsidRPr="00016B91" w:rsidRDefault="00016B91" w:rsidP="0081156E">
      <w:pPr>
        <w:spacing w:after="0" w:line="360" w:lineRule="auto"/>
        <w:ind w:left="142" w:right="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16B91">
        <w:rPr>
          <w:rFonts w:ascii="Times New Roman" w:eastAsia="Calibri" w:hAnsi="Times New Roman" w:cs="Times New Roman"/>
          <w:sz w:val="28"/>
          <w:szCs w:val="28"/>
        </w:rPr>
        <w:t>казать квалифицированную пед</w:t>
      </w:r>
      <w:r w:rsidR="00EC735F">
        <w:rPr>
          <w:rFonts w:ascii="Times New Roman" w:eastAsia="Calibri" w:hAnsi="Times New Roman" w:cs="Times New Roman"/>
          <w:sz w:val="28"/>
          <w:szCs w:val="28"/>
        </w:rPr>
        <w:t>агогическую поддержку родителям.</w:t>
      </w:r>
    </w:p>
    <w:p w:rsidR="00016B91" w:rsidRDefault="00016B91" w:rsidP="00016B91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EC735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оказать важность совместных действий педагогов и родителей в коррекции недоразвития речи и психических процессов. </w:t>
      </w:r>
    </w:p>
    <w:p w:rsidR="00016B91" w:rsidRPr="00016B91" w:rsidRDefault="00016B91" w:rsidP="00016B91">
      <w:pPr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C735F">
        <w:rPr>
          <w:rFonts w:ascii="Times New Roman" w:eastAsia="Calibri" w:hAnsi="Times New Roman" w:cs="Times New Roman"/>
          <w:sz w:val="28"/>
          <w:szCs w:val="28"/>
        </w:rPr>
        <w:t>С</w:t>
      </w:r>
      <w:r w:rsidRPr="00016B91">
        <w:rPr>
          <w:rFonts w:ascii="Times New Roman" w:eastAsia="Calibri" w:hAnsi="Times New Roman" w:cs="Times New Roman"/>
          <w:sz w:val="28"/>
          <w:szCs w:val="28"/>
        </w:rPr>
        <w:t xml:space="preserve">оздать условия для активного участия родителей </w:t>
      </w:r>
      <w:r w:rsidR="00EC735F">
        <w:rPr>
          <w:rFonts w:ascii="Times New Roman" w:eastAsia="Calibri" w:hAnsi="Times New Roman" w:cs="Times New Roman"/>
          <w:sz w:val="28"/>
          <w:szCs w:val="28"/>
        </w:rPr>
        <w:t>в воспитании и обучении ребенка.</w:t>
      </w:r>
    </w:p>
    <w:p w:rsidR="0081156E" w:rsidRPr="00016B91" w:rsidRDefault="00EC735F" w:rsidP="0081156E">
      <w:pPr>
        <w:shd w:val="clear" w:color="auto" w:fill="FFFFFF"/>
        <w:spacing w:after="0" w:line="360" w:lineRule="auto"/>
        <w:ind w:left="142" w:right="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 Р</w:t>
      </w:r>
      <w:r w:rsidR="0081156E" w:rsidRPr="00016B91">
        <w:rPr>
          <w:rFonts w:ascii="Times New Roman" w:eastAsia="Calibri" w:hAnsi="Times New Roman" w:cs="Times New Roman"/>
          <w:sz w:val="28"/>
          <w:szCs w:val="28"/>
        </w:rPr>
        <w:t>аскрыть и поддержать положительные личностные качества родителей</w:t>
      </w:r>
      <w:r w:rsidR="00016B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156E" w:rsidRPr="00016B91">
        <w:rPr>
          <w:rFonts w:ascii="Times New Roman" w:eastAsia="Calibri" w:hAnsi="Times New Roman" w:cs="Times New Roman"/>
          <w:sz w:val="28"/>
          <w:szCs w:val="28"/>
        </w:rPr>
        <w:t>необходимые для с</w:t>
      </w:r>
      <w:r>
        <w:rPr>
          <w:rFonts w:ascii="Times New Roman" w:eastAsia="Calibri" w:hAnsi="Times New Roman" w:cs="Times New Roman"/>
          <w:sz w:val="28"/>
          <w:szCs w:val="28"/>
        </w:rPr>
        <w:t>отрудничества со своим ребенком.</w:t>
      </w:r>
    </w:p>
    <w:p w:rsidR="00510812" w:rsidRDefault="00CC3B68" w:rsidP="004F205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10812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4F205B" w:rsidRDefault="00510812" w:rsidP="004F205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 w:rsidR="004F205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улучшение качества усвоения детьми адаптированной программы для детей </w:t>
      </w:r>
    </w:p>
    <w:p w:rsidR="00510812" w:rsidRPr="00EC735F" w:rsidRDefault="00510812" w:rsidP="004F205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ТНР.</w:t>
      </w:r>
    </w:p>
    <w:p w:rsidR="004F205B" w:rsidRDefault="00510812" w:rsidP="004F205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Родители: - </w:t>
      </w:r>
      <w:r>
        <w:rPr>
          <w:rFonts w:ascii="Times New Roman" w:hAnsi="Times New Roman"/>
          <w:sz w:val="28"/>
          <w:szCs w:val="28"/>
        </w:rPr>
        <w:t xml:space="preserve">повышение уровня доверия родителей к деятельности </w:t>
      </w:r>
      <w:r>
        <w:rPr>
          <w:rFonts w:ascii="Times New Roman" w:eastAsia="Times New Roman" w:hAnsi="Times New Roman"/>
          <w:sz w:val="28"/>
          <w:szCs w:val="28"/>
        </w:rPr>
        <w:t xml:space="preserve">учителя – логопеда </w:t>
      </w:r>
    </w:p>
    <w:p w:rsidR="00510812" w:rsidRDefault="00510812" w:rsidP="004F20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 педагога-психолога </w:t>
      </w:r>
      <w:r>
        <w:rPr>
          <w:rFonts w:ascii="Times New Roman" w:hAnsi="Times New Roman"/>
          <w:sz w:val="28"/>
          <w:szCs w:val="28"/>
        </w:rPr>
        <w:t>;</w:t>
      </w:r>
    </w:p>
    <w:p w:rsidR="00510812" w:rsidRDefault="00510812" w:rsidP="004F205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повышение педагогической грамотности родителей;</w:t>
      </w:r>
    </w:p>
    <w:p w:rsidR="004F205B" w:rsidRDefault="00510812" w:rsidP="004F205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числа родителей, активно принимающих участие в  </w:t>
      </w:r>
    </w:p>
    <w:p w:rsidR="00936BEA" w:rsidRDefault="00510812" w:rsidP="004F205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коррекционно-образовательном  процессе.</w:t>
      </w:r>
    </w:p>
    <w:p w:rsidR="00936BEA" w:rsidRDefault="00936BEA" w:rsidP="004F205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C735F" w:rsidRPr="00CC3B68" w:rsidRDefault="00EC735F" w:rsidP="00CC3B6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B68">
        <w:rPr>
          <w:rFonts w:ascii="Times New Roman" w:hAnsi="Times New Roman"/>
          <w:b/>
          <w:sz w:val="28"/>
          <w:szCs w:val="28"/>
        </w:rPr>
        <w:t xml:space="preserve">План работы по </w:t>
      </w:r>
      <w:r w:rsidR="00CC3B68" w:rsidRPr="00CC3B68">
        <w:rPr>
          <w:rFonts w:ascii="Times New Roman" w:hAnsi="Times New Roman"/>
          <w:b/>
          <w:sz w:val="28"/>
          <w:szCs w:val="28"/>
        </w:rPr>
        <w:t>самообразованию</w:t>
      </w:r>
    </w:p>
    <w:tbl>
      <w:tblPr>
        <w:tblStyle w:val="a4"/>
        <w:tblW w:w="0" w:type="auto"/>
        <w:tblLook w:val="04A0"/>
      </w:tblPr>
      <w:tblGrid>
        <w:gridCol w:w="675"/>
        <w:gridCol w:w="9356"/>
      </w:tblGrid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B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:rsidR="00FF45A1" w:rsidRPr="00CC3B68" w:rsidRDefault="00FF45A1" w:rsidP="00CC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работы, содержание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FF45A1" w:rsidRDefault="00FF45A1" w:rsidP="00CC3B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5A1" w:rsidRPr="00EC735F" w:rsidRDefault="00FF45A1" w:rsidP="00CC3B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 этап</w:t>
            </w:r>
          </w:p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FF45A1" w:rsidRDefault="00FF45A1" w:rsidP="00CC3B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Март-май 2019г.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:rsidR="00FF45A1" w:rsidRPr="00CC3B68" w:rsidRDefault="00FF45A1" w:rsidP="00CC3B6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ервичная личная диагностика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средней группы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:rsidR="00FF45A1" w:rsidRPr="00EC735F" w:rsidRDefault="00FF45A1" w:rsidP="0021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зучение личных дел, медицинских документовдетей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средней группы</w:t>
            </w:r>
          </w:p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:rsidR="00FF45A1" w:rsidRPr="00EC735F" w:rsidRDefault="00FF45A1" w:rsidP="0021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нализ результатов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о-педагогиче</w:t>
            </w: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ской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за предыдущий период.</w:t>
            </w:r>
          </w:p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:rsidR="00FF45A1" w:rsidRDefault="00FF45A1" w:rsidP="0021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одительское  </w:t>
            </w: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средней группе </w:t>
            </w: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 с рекомендациями логопеда и психолога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45A1" w:rsidRPr="00CC3B68" w:rsidRDefault="00FF45A1" w:rsidP="004E51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56" w:type="dxa"/>
          </w:tcPr>
          <w:p w:rsidR="00FF45A1" w:rsidRDefault="00FF45A1" w:rsidP="0021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зучение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самообразования, обучение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обмен опытом со специалистами других ДОУ.</w:t>
            </w:r>
          </w:p>
          <w:p w:rsidR="00FF45A1" w:rsidRPr="00CC3B68" w:rsidRDefault="00FF45A1" w:rsidP="00F95B9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56" w:type="dxa"/>
          </w:tcPr>
          <w:p w:rsidR="00FF45A1" w:rsidRPr="00EC735F" w:rsidRDefault="00FF45A1" w:rsidP="0021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ланирование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содержания работы на 2019-2020 учебный год</w:t>
            </w:r>
          </w:p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FF45A1" w:rsidRDefault="00FF45A1" w:rsidP="00F95B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5A1" w:rsidRPr="00EC735F" w:rsidRDefault="00FF45A1" w:rsidP="00F95B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FF45A1" w:rsidRDefault="00FF45A1" w:rsidP="00CB22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936BEA" w:rsidRDefault="00936BEA" w:rsidP="00CB22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:rsidR="00FF45A1" w:rsidRDefault="00FF45A1" w:rsidP="0021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личная диагностика детей, в присутствии родителей </w:t>
            </w:r>
          </w:p>
          <w:p w:rsidR="00FF45A1" w:rsidRPr="00CC3B68" w:rsidRDefault="00FF45A1" w:rsidP="0021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(проводит логопед и психолог)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личное консультирование родителей по результатам диагностики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разработка ИОП (на каждого ребенка) специалистами ДОУ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:rsidR="00FF45A1" w:rsidRPr="00CC3B68" w:rsidRDefault="00FF45A1" w:rsidP="0021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ИОП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56" w:type="dxa"/>
          </w:tcPr>
          <w:p w:rsidR="00FF45A1" w:rsidRPr="00CC3B68" w:rsidRDefault="00FF45A1" w:rsidP="0021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обсуждение, создание единого индивидуального маршрута коррекционной работы с ребенком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56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группы в </w:t>
            </w:r>
            <w:proofErr w:type="spellStart"/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, для связи с родителями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56" w:type="dxa"/>
          </w:tcPr>
          <w:p w:rsidR="00FF45A1" w:rsidRPr="00EC735F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участие на род. Собрании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FF45A1" w:rsidRDefault="00FF45A1" w:rsidP="00CB2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2A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936BEA" w:rsidRPr="00CB22A4" w:rsidRDefault="00936BEA" w:rsidP="00CB2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:rsidR="00FF45A1" w:rsidRPr="00EC735F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комплексами артикуляционной гимнастики»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356" w:type="dxa"/>
          </w:tcPr>
          <w:p w:rsidR="00FF45A1" w:rsidRPr="00EC735F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родителями через </w:t>
            </w:r>
            <w:proofErr w:type="spellStart"/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 (фото, видео, аудио материалы)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:rsidR="00FF45A1" w:rsidRPr="00EC735F" w:rsidRDefault="00FF45A1" w:rsidP="0021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(по расписанию специалиста)</w:t>
            </w:r>
          </w:p>
          <w:p w:rsidR="00FF45A1" w:rsidRPr="00EC735F" w:rsidRDefault="00FF45A1" w:rsidP="0021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:rsidR="00FF45A1" w:rsidRPr="00EC735F" w:rsidRDefault="00FF45A1" w:rsidP="0021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групповых уголках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FF45A1" w:rsidRDefault="00FF45A1" w:rsidP="00CB2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936BEA" w:rsidRPr="00EC735F" w:rsidRDefault="00936BEA" w:rsidP="00CB2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:rsidR="00FF45A1" w:rsidRDefault="00FF45A1" w:rsidP="00CB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родителями через </w:t>
            </w:r>
            <w:proofErr w:type="spellStart"/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FF45A1" w:rsidRPr="00EC735F" w:rsidRDefault="00FF45A1" w:rsidP="00CB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(фото, видео, аудио материалы)</w:t>
            </w:r>
            <w:bookmarkStart w:id="0" w:name="_GoBack"/>
            <w:bookmarkEnd w:id="0"/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:rsidR="00FF45A1" w:rsidRPr="00EC735F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(по расписанию специалиста)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:rsidR="00FF45A1" w:rsidRPr="00EC735F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групповых уголках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FF45A1" w:rsidRDefault="00FF45A1" w:rsidP="00CB22A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936BEA" w:rsidRPr="00CB22A4" w:rsidRDefault="00936BEA" w:rsidP="00CB22A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:rsidR="00FF45A1" w:rsidRPr="00EC735F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родителей «Налаживание контакта с ребенком через ДЕЛА  ВМЕСТЕ».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:rsidR="00FF45A1" w:rsidRPr="00EC735F" w:rsidRDefault="00FF45A1" w:rsidP="00CB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родителями через </w:t>
            </w:r>
            <w:proofErr w:type="spellStart"/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 (фото, видео, аудио материалы)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:rsidR="00FF45A1" w:rsidRPr="00EC735F" w:rsidRDefault="00FF45A1" w:rsidP="00CB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(по расписанию специалиста)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:rsidR="00FF45A1" w:rsidRPr="00EC735F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групповых уголках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FF45A1" w:rsidRDefault="00FF45A1" w:rsidP="00CB22A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936BEA" w:rsidRPr="00CB22A4" w:rsidRDefault="00936BEA" w:rsidP="00CB22A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:rsidR="00FF45A1" w:rsidRPr="00EC735F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личная диагностика детей (мониторинг)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:rsidR="00FF45A1" w:rsidRPr="00EC735F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родителями через </w:t>
            </w:r>
            <w:proofErr w:type="spellStart"/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 (фото, видео, аудио материалы)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:rsidR="00FF45A1" w:rsidRPr="00EC735F" w:rsidRDefault="00FF45A1" w:rsidP="00CB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 по результатам деятельности (по расписанию специалиста)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:rsidR="00FF45A1" w:rsidRPr="00EC735F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групповых уголках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FF45A1" w:rsidRDefault="00FF45A1" w:rsidP="00CB2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936BEA" w:rsidRPr="00CB22A4" w:rsidRDefault="00936BEA" w:rsidP="00CB2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:rsidR="00FF45A1" w:rsidRPr="00EC735F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минар-практикум для родителей «Помощь в автоматизации поставленных звуков в домашних условиях»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:rsidR="00FF45A1" w:rsidRPr="00EC735F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родителями через </w:t>
            </w:r>
            <w:proofErr w:type="spellStart"/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 (фото, видео, аудио материалы)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:rsidR="00FF45A1" w:rsidRPr="00EC735F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(по расписанию специалиста)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:rsidR="00FF45A1" w:rsidRPr="00EC735F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групповых уголках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FF45A1" w:rsidRDefault="00FF45A1" w:rsidP="004A3F5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936BEA" w:rsidRPr="004A3F55" w:rsidRDefault="00936BEA" w:rsidP="004A3F5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:rsidR="00FF45A1" w:rsidRPr="00EC735F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родителями через </w:t>
            </w:r>
            <w:proofErr w:type="spellStart"/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 (фото, видео, аудио материалы)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:rsidR="00FF45A1" w:rsidRPr="00EC735F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(по расписанию специалиста)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:rsidR="00FF45A1" w:rsidRPr="00EC735F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групповых уголках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FF45A1" w:rsidRDefault="00FF45A1" w:rsidP="004A3F5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936BEA" w:rsidRPr="004A3F55" w:rsidRDefault="00936BEA" w:rsidP="004A3F5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:rsidR="00FF45A1" w:rsidRPr="00EC735F" w:rsidRDefault="00FF45A1" w:rsidP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родителей «Развитие памяти, внимания у детей через совместные дела с родителями»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:rsidR="00FF45A1" w:rsidRPr="00EC735F" w:rsidRDefault="00FF45A1" w:rsidP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родителями через </w:t>
            </w:r>
            <w:proofErr w:type="spellStart"/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C735F">
              <w:rPr>
                <w:rFonts w:ascii="Times New Roman" w:hAnsi="Times New Roman" w:cs="Times New Roman"/>
                <w:sz w:val="28"/>
                <w:szCs w:val="28"/>
              </w:rPr>
              <w:t xml:space="preserve"> (фото, видео, аудио материалы)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356" w:type="dxa"/>
          </w:tcPr>
          <w:p w:rsidR="00FF45A1" w:rsidRPr="00EC735F" w:rsidRDefault="00FF45A1" w:rsidP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(по расписанию специалиста)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:rsidR="00FF45A1" w:rsidRPr="00EC735F" w:rsidRDefault="00FF45A1" w:rsidP="004A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групповых уголках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FF45A1" w:rsidRDefault="00FF45A1" w:rsidP="004A3F5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5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936BEA" w:rsidRPr="004A3F55" w:rsidRDefault="00936BEA" w:rsidP="004A3F5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:rsidR="00FF45A1" w:rsidRPr="00EC735F" w:rsidRDefault="00FF45A1" w:rsidP="004A3F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3F55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  <w:r w:rsidRPr="00EC735F">
              <w:rPr>
                <w:rFonts w:ascii="Times New Roman" w:hAnsi="Times New Roman" w:cs="Times New Roman"/>
                <w:sz w:val="28"/>
                <w:szCs w:val="28"/>
              </w:rPr>
              <w:t>личная диагностика детей, в присутствии родителей (проводит логопед и психолог)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5A1" w:rsidTr="00FF45A1">
        <w:tc>
          <w:tcPr>
            <w:tcW w:w="675" w:type="dxa"/>
          </w:tcPr>
          <w:p w:rsidR="00FF45A1" w:rsidRPr="00CC3B68" w:rsidRDefault="00FF45A1" w:rsidP="002D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:rsidR="00FF45A1" w:rsidRPr="004A3F55" w:rsidRDefault="00FF45A1" w:rsidP="004A3F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r w:rsidRPr="00B21AAE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взаимодействия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учителя – логопеда и педагога-психолога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 родителями по результатам коррекционно-образовательной работы с детьми»</w:t>
            </w:r>
          </w:p>
        </w:tc>
      </w:tr>
    </w:tbl>
    <w:p w:rsidR="002D57A1" w:rsidRPr="00EC735F" w:rsidRDefault="002D57A1" w:rsidP="00EC73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D57A1" w:rsidRPr="00EC735F" w:rsidRDefault="002D57A1" w:rsidP="00EC73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D57A1" w:rsidRPr="00EC735F" w:rsidRDefault="002D57A1" w:rsidP="00EC73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1AAE" w:rsidRDefault="00B21AAE" w:rsidP="00EC73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21AAE" w:rsidRPr="00EC735F" w:rsidRDefault="00B21AAE" w:rsidP="00EC73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D57A1" w:rsidRPr="00EC735F" w:rsidRDefault="002D57A1" w:rsidP="00EC73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57A1" w:rsidRPr="00EC735F" w:rsidRDefault="002D57A1" w:rsidP="00EC73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57A1" w:rsidRPr="00EC735F" w:rsidRDefault="002D57A1" w:rsidP="00EC73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6510C" w:rsidRPr="00EC735F" w:rsidRDefault="0076510C" w:rsidP="00EC735F">
      <w:pPr>
        <w:spacing w:line="240" w:lineRule="auto"/>
        <w:rPr>
          <w:rFonts w:ascii="Times New Roman" w:hAnsi="Times New Roman" w:cs="Times New Roman"/>
        </w:rPr>
      </w:pPr>
    </w:p>
    <w:sectPr w:rsidR="0076510C" w:rsidRPr="00EC735F" w:rsidSect="00EC735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6678F"/>
    <w:multiLevelType w:val="hybridMultilevel"/>
    <w:tmpl w:val="5D0C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156F1"/>
    <w:multiLevelType w:val="hybridMultilevel"/>
    <w:tmpl w:val="56F6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2D57A1"/>
    <w:rsid w:val="00016B91"/>
    <w:rsid w:val="0003087D"/>
    <w:rsid w:val="00213751"/>
    <w:rsid w:val="002D57A1"/>
    <w:rsid w:val="004A3F55"/>
    <w:rsid w:val="004F205B"/>
    <w:rsid w:val="00510812"/>
    <w:rsid w:val="005E7DB0"/>
    <w:rsid w:val="00736C2F"/>
    <w:rsid w:val="0076510C"/>
    <w:rsid w:val="007A478D"/>
    <w:rsid w:val="0081156E"/>
    <w:rsid w:val="008F2308"/>
    <w:rsid w:val="00936BEA"/>
    <w:rsid w:val="00B21AAE"/>
    <w:rsid w:val="00CB22A4"/>
    <w:rsid w:val="00CC3B68"/>
    <w:rsid w:val="00D24192"/>
    <w:rsid w:val="00EC735F"/>
    <w:rsid w:val="00F21BD0"/>
    <w:rsid w:val="00F95B92"/>
    <w:rsid w:val="00FF4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A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C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2020-01-17T08:39:00Z</dcterms:created>
  <dcterms:modified xsi:type="dcterms:W3CDTF">2020-01-29T12:27:00Z</dcterms:modified>
</cp:coreProperties>
</file>