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4016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бюджетное дошкольного образовательное учреждение Курагинский детский сад №1 «Красная шапочка» комбинированного вида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  </w:t>
      </w:r>
      <w:r>
        <w:rPr>
          <w:rFonts w:cs="Times New Roman" w:ascii="Times New Roman" w:hAnsi="Times New Roman"/>
          <w:sz w:val="24"/>
          <w:szCs w:val="24"/>
        </w:rPr>
        <w:t>Принято:                                                                                     Утверждаю: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Решением Совета  педагогов                                        Заведующий МБДОУ №1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№ 5 от 30.05. 2017 г                                            ----------------О.В. Митряшева                                                                                                      Приказ № 03-03-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43 от 30.05.2017 г.                        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организации инклюзивного образования детей с ограниченными возможностями здоровья и детей-инвалидов в МБДОУ Курагинский детский сад №1 «Красная шапочка» комбинированного вида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пгт. Курагино, 2017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положения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Данное Положение об организации инклюзивного образования детей с ограниченными возможностями здоровья (дети с ОВЗ) и детей-инвалидов в МБДОУ Курагинский детский сад № 1»Красная шапочка»  (далее – ДОУ) разработано в соответствии с: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Федеральным законом «О социальной защите инвалидов в Российской Федерации» №181 - ФЗ от 24 июня 1995 года;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«Конвенцией о правах ребенка» от 20.11.1989 г;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Федеральным законом Российской Федерации от 3 мая 2012 г. N 46-ФЗ "О ратификации Конвенции о правах инвалидов";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Федеральным законом от 29.12.2012г. №273-ФЗ «Об образовании в Российской Федерации»;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Декларацией о правах инвалидов (утв. Резолюцией тринадцатой сессии Генеральной Ассамблеи ООН от 9 декабря 1975 г.);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Постановлений и распоряжений Правительства РФ (в том числе, Письмо Минобразования РФ от 16.04.2001 г. 3 29/1524-6 «О концепции интегрированного обучения лиц с ОВЗ (со специальными образовательными потребностями)»;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Концепцией Федерального государственного образовательного стандарта для обучающихся с ограниченными возможностями здоровья;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инклюзивным образованием в данном Положении понимается обучение в совместной образовательной среде детей с ОВЗ и детей-инвалидов с детьми, не имеющими таких ограничений, посредством обеспечения детям с ОВЗ и детям-инвалидам специальных условий обучения и социальной адаптации, не снижающих в целом уровень образования для детей с нормой развития.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специальными условиями обучения в данном Положении понимаются адаптированные образовательные программы, кадровый став ДОУ, специальные методы, приемы и формы обучения, учебные пособия, дидактические и наглядные материалы, доступность среды обучения, а также психолого-педагогические, социальные и иные услуги, необходимые детям с ОВЗ и детям-инвалидам для поучения образования с учетом их индивидуальных особенностей и психофизическими возможностями в целях развития социальной адаптации и интеграции указанных лиц в обществе, в том числе приобретения ими навыков самообслуживания, подготовки к трудовой, в том числе профессиональной, деятельности и самостоятельной жизни.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инклюзивного образования – реализация прав детей  ОВЗ и детей-инвалидов на получение общего образования в соответствии с федеральными государственными образовательными стандартами, создание условий для успешной их социализации, обеспечении полноценного участия в жизни общества, эффективной самореализации в различных видах профессиональной и социальной деятельности, повышение роли семьи в воспитании и развитии своего ребёнка.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Задачи инклюзивного образования: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создание образовательной среды, способствующей гармоничному развитию детей,  имеющих разные стартовые возможности;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формирование толерантного сообщества детей, родителей, персонала и социального окружения;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создание педагогической системы, центрированной на потребностях ребёнка и его семьи;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обеспечение эффективности процессов коррекции, адаптации и социализации детей с особенностями развития на этапе школьного обучения;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организация системы эффективного психолого-педагогического сопровождения процесса инклюзивного образования, включающую  диагностико - консультативное, коррекционно-развивающее, социально-трудовое направления деятельности;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формирование междисциплинарной команды специалистов, организующих образовательный процесс;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оказание консультативной помощи семьям, воспитывающим детей особыми образовательными потребностями, включение законных представителей в процесс обучения и воспитания ребёнка, формирование у них адекватного отношения к особенностям его развития, выработка оптимальных подходов к проблемам семейного воспитания;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освоение обучающимися адаптированных образовательных программ в соответствии с федеральным государственным образовательным стандартом;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развитие мотивационной культуры педагогов, желания работать с детьми с ОВЗ в процессе организации инклюзивной образовательной среды.</w:t>
      </w:r>
    </w:p>
    <w:p>
      <w:pPr>
        <w:pStyle w:val="Normal"/>
        <w:numPr>
          <w:ilvl w:val="1"/>
          <w:numId w:val="1"/>
        </w:numPr>
        <w:tabs>
          <w:tab w:val="left" w:pos="851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Обучение детей с ОВЗ и детей-инвалидов в ДОУ может быть организовано в форме инклюзивного обучения независимо от вида ограничений здоровья. </w:t>
      </w:r>
    </w:p>
    <w:p>
      <w:pPr>
        <w:pStyle w:val="Normal"/>
        <w:numPr>
          <w:ilvl w:val="1"/>
          <w:numId w:val="1"/>
        </w:numPr>
        <w:tabs>
          <w:tab w:val="left" w:pos="851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Инклюзивное обучение организуется: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посредством совместного обучения детей с ОВЗ и детей-инвалидов и детей, не имеющих таких ограничений, в одной группе образовательного учреждения (группы общеразвивающей и комбинированной направленности);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посредством функционирования группы для детей с ОВЗ и детей-инвалидов в образовательном учреждении (группа компенсирующей направленности);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посредством индивидуального обучения на дому с возможностью обращения за консультативной помощью к специалистам ДОУ через работу консультативного пункта ДОУ.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Внедрение процессов инклюзивного образования в школе осуществляется с опорой на имеющийся опыт и методическую базу обучения и воспитания детей с ОВЗ в системе специального образования.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Организация инклюзивного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Инклюзивная практика реализуется  в ДОУ  на основании приказа заведующей.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Обучающиеся переходят на инклюзивное образование при наличии заключения психолого-медико-педагогической комиссии (далее - ПМПК) о подтверждении (установлении) статуса «ребенок с ограниченными возможностями здоровья» по заявлению родителей (законных представителей).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Выбор образовательной программы обучения ребенка с ограниченными возможностями здоровья зависит от степени выраженности недостатков физического и (или) психического развития, сложности структуры нарушения, образовательных потребностей и определяется территориальной психолого-медико-педагогической комиссией.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2.4. Необходимыми условиями организации инклюзивного образования в ДОУ  являются: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создание адаптивной среды (инфраструктура, нормативно-правовые, материальные, информационные, психолого-педагогические ресурсы);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повышение квалификации педагогических работников;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создание психолого-педагогического консилиума для организации психолого- педагогического сопровождения ребенка с ограниченными возможностями здоровья (см. Положение о ПМПк).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Численность детей с ОВЗ, обучающихся в форме инклюзии в группе общеобразовательной направленности не превышает 10% от общей численности группы.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2.6. Инклюзивное обучение детей с ограниченными возможностями здоровья с учетом уровня развития ребенка может быть организовано: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по основной образовательной программе ДОУ;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по адаптированным  образовательным программам (АОП) в соответствии с рекомендациями психолого-медико-педагогической комиссии;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 При организации инклюзивного обучения ДОУ обязано: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разработать локальные акты учреждения, регламентирующие деятельность по организации инклюзивного обучения (приказы, положения, договоры с родителями и т.д.);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разработать адаптированную основную образовательную программу для обучающихся с ОВЗ и детей-инвалидов;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обеспечивать помощь обучающимся в социальной адаптации;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обеспечить материальную базу, обязательную для реализации учебного плана в части обучения детей с ОВЗ и детей-инвалидов;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обеспечить специальную помощь обучающимся, включенным в обучение (обеспечить наличие учителя-дефектолога, педагога-психолога, учителя-логопеда);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осуществлять плановую подготовку (переподготовку) кадров для работы с детьми с ограниченными возможностями здоровья.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2.8.  Режим работы ДОУ, реализующего инклюзивную практику обучения по пятидневной неделе, определяется ДОУ самостоятельно.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2.9. Целесообразна организация инклюзивного обучения в первую половину дня по режиму продлённого дня с организацией двухразового питания и необходимых развивающих мероприятий.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2.10. Ответственность за жизнь и здоровье обучающихся с ОВЗ и детей-инвалидов в пути следования к ДОУ  и обратно несут родители (законные представители). Ответственность за жизнь и здоровье обучающихся с ОВЗ и детей-инвалидов в ДОУ несёт администрация ДОУ и педагогический коллектив, осуществляющий образовательный процесс с данными детьми.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Кадровое обеспечение инклюзивного образования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3.1. </w:t>
      </w:r>
      <w:r>
        <w:rPr>
          <w:rFonts w:cs="Times New Roman" w:ascii="Times New Roman" w:hAnsi="Times New Roman"/>
          <w:sz w:val="24"/>
          <w:szCs w:val="24"/>
        </w:rPr>
        <w:t>В системе инклюзивного образования работают педагоги со знаниями основ дошкольной педагогики и психологии, специальной психологии и коррекционной педагогики, приемов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3.2. Для эффективного карового обеспечения ведения инклюзивного образования администрацией ДОУ осуществляется организация подготовки (переподготовки) и повышение квалификации кадров, занимающихся решением вопросов образования детей с ОВЗ и детей-инвалидов.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4. Управление образовательным учреждением с инклюзивной формой обучения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4.1. Управление образовательным учреждением, работающего в режиме инклюзивного обучения, осуществляется в соответствии с законодательством Российской Федерации и Уставом ДОУ.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 Наряду с обязанностями, определёнными Уставом ДОУ, заведующая ДОУ несёт персональную ответственность за правильную организацию инклюзивного обучения детей с особыми образовательными потребностями, обеспечивает создание им необходимых санитарно-гигиенических условий для осуществления режима труда и отдыха, отвечает за оснащение инклюзивного образовательного процесса учебно-наглядными пособиями и дидактическим материалом.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Заместитель заведующей ДОУ по воспитательной работе  несет дополнительную ответственность за своевременное выявление детей, нуждающихся в обучении по адаптированным образовательным программам, их освидетельствование на ПМПК; организуют работу педагогов по обучению и воспитанию этой категории детей; оказывают методическую помощь педагогам в повышении их профессиональной квалификации; руководят работой психолого-педагогического консилиума; обеспечивают выполнение режимных моментов в группах ДОУ с учётом возрастных особенностей и состояния здоровья обучающихся.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63c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LibreOffice/4.4.0.3$Windows_x86 LibreOffice_project/de093506bcdc5fafd9023ee680b8c60e3e0645d7</Application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2021-03-01T23:24:00Z</dcterms:created>
  <dc:creator>User</dc:creator>
  <dc:language>ru-RU</dc:language>
  <dcterms:modified xsi:type="dcterms:W3CDTF">2021-03-09T11:32:13Z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