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91" w:rsidRDefault="00541791" w:rsidP="00541791">
      <w:pPr>
        <w:pStyle w:val="a3"/>
        <w:spacing w:after="0" w:line="24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Педагогический тренинг.</w:t>
      </w:r>
    </w:p>
    <w:p w:rsidR="00541791" w:rsidRPr="00541791" w:rsidRDefault="00541791" w:rsidP="00541791">
      <w:pPr>
        <w:pStyle w:val="a3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541791">
        <w:rPr>
          <w:b/>
          <w:color w:val="000000"/>
          <w:sz w:val="28"/>
          <w:szCs w:val="28"/>
        </w:rPr>
        <w:t xml:space="preserve">«Система воспитания в России» 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541791">
        <w:rPr>
          <w:b/>
          <w:i/>
          <w:color w:val="000000"/>
          <w:sz w:val="28"/>
          <w:szCs w:val="28"/>
        </w:rPr>
        <w:t xml:space="preserve">учитель-логопед </w:t>
      </w:r>
      <w:proofErr w:type="spellStart"/>
      <w:r w:rsidRPr="00541791">
        <w:rPr>
          <w:b/>
          <w:i/>
          <w:color w:val="000000"/>
          <w:sz w:val="28"/>
          <w:szCs w:val="28"/>
        </w:rPr>
        <w:t>Афонина</w:t>
      </w:r>
      <w:proofErr w:type="spellEnd"/>
      <w:r w:rsidRPr="00541791">
        <w:rPr>
          <w:b/>
          <w:i/>
          <w:color w:val="000000"/>
          <w:sz w:val="28"/>
          <w:szCs w:val="28"/>
        </w:rPr>
        <w:t xml:space="preserve"> О.И.</w:t>
      </w:r>
    </w:p>
    <w:p w:rsidR="00541791" w:rsidRDefault="00541791" w:rsidP="00541791">
      <w:pPr>
        <w:pStyle w:val="a3"/>
        <w:spacing w:after="0" w:line="240" w:lineRule="auto"/>
        <w:jc w:val="center"/>
      </w:pPr>
    </w:p>
    <w:p w:rsidR="00541791" w:rsidRPr="00541791" w:rsidRDefault="00541791" w:rsidP="00541791">
      <w:pPr>
        <w:pStyle w:val="a3"/>
        <w:numPr>
          <w:ilvl w:val="0"/>
          <w:numId w:val="1"/>
        </w:numPr>
        <w:spacing w:after="0" w:line="240" w:lineRule="auto"/>
        <w:rPr>
          <w:b/>
          <w:color w:val="000000"/>
          <w:sz w:val="28"/>
          <w:szCs w:val="28"/>
        </w:rPr>
      </w:pPr>
      <w:r w:rsidRPr="00541791">
        <w:rPr>
          <w:b/>
          <w:color w:val="000000"/>
          <w:sz w:val="28"/>
          <w:szCs w:val="28"/>
        </w:rPr>
        <w:t>Информационное сообщение</w:t>
      </w:r>
    </w:p>
    <w:p w:rsidR="00D87CB0" w:rsidRDefault="00D87CB0" w:rsidP="00541791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</w:rPr>
        <w:t>Первые образовательные заведения для малышей появились в России в конце XIX века. Обычные дети не привилегированных родителей в 1866 году смогли посещать первый бесплатный «народный детский сад». В это же время появился и первый детский сад для детей интеллигенции. Система дошкольных образовательных учреждений активно развивалась, и через три десятилетия в России появилось несколько десятков детских садов: платных и бесплатных, для дворян и интеллигенции, рабочих, а также для приютов для сирот.</w:t>
      </w:r>
    </w:p>
    <w:p w:rsidR="00D87CB0" w:rsidRDefault="00D87CB0" w:rsidP="00541791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</w:rPr>
        <w:t>В это время начали организовываться образовательные курсы для воспитателей, проводились лекции и «тренинги», выпускалась соответствующая литература.</w:t>
      </w:r>
    </w:p>
    <w:p w:rsidR="00D87CB0" w:rsidRDefault="00D87CB0" w:rsidP="00541791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</w:rPr>
        <w:t>20 ноября 1917 года была принята официальная «Декларация по дошкольному воспитанию». Этот документ гарантировал бесплатное образование и воспитание детей дошкольного возраста.</w:t>
      </w:r>
    </w:p>
    <w:p w:rsidR="00D87CB0" w:rsidRDefault="00D87CB0" w:rsidP="00541791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</w:rPr>
        <w:t>Первый педагогический факультет с дошкольным отделением был открыт в 1918 году в Московском государственном университете. Первая «Программа работы детского сада» вышла в 1934 году, а в 1938 году были опубликованы «Устав детского сада», определявший задачи работы, структуру и особенности функционирования дошкольных учреждений, и «Руководство для воспитателей детского сада», содержавшее методические указания по разделам работы с детьми.</w:t>
      </w:r>
      <w:r w:rsidR="0054179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 середине ХХ века более двух миллионов детей уже посещали детские сады.</w:t>
      </w:r>
    </w:p>
    <w:p w:rsidR="00D87CB0" w:rsidRDefault="00D87CB0" w:rsidP="00541791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</w:rPr>
        <w:t>В послевоенное время в СССР появились первые ясли, где родители могли оставлять малышей, начиная с двух месяцев.</w:t>
      </w:r>
      <w:r w:rsidR="005417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начале 60-х годов был разработан единый для всех учреждений дошкольного образования документ, определяющий их программу работы.</w:t>
      </w:r>
    </w:p>
    <w:p w:rsidR="00D87CB0" w:rsidRDefault="00D87CB0" w:rsidP="00541791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</w:rPr>
        <w:t>В начале XXI века в России насчитывается более 45 тыс. детских дошкольных учреждений. Современная система дошкольного образования состоит из яслей, детских садов, групп кратковременного пребывания детей, центров дошкольного образования.</w:t>
      </w:r>
    </w:p>
    <w:p w:rsidR="00D87CB0" w:rsidRDefault="00D87CB0" w:rsidP="00541791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</w:rPr>
        <w:lastRenderedPageBreak/>
        <w:t>По признанию мирового педагогического сообщества в прошлом, XX веке, сложилась уникальная система дошкольного образования, которая обеспечивала всестороннее полноценное воспитание и развитие детей от рождения до 7 лет.</w:t>
      </w:r>
      <w:r w:rsidR="0054179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Но социально-экономические преобразования, произошедшие в Российском обществе, привели к серьезным изменениям в системе образования в целом и в дошкольном его звене, в частности.</w:t>
      </w:r>
    </w:p>
    <w:p w:rsidR="00D87CB0" w:rsidRDefault="00D87CB0" w:rsidP="00541791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</w:rPr>
        <w:t>Эти изменения коснулись как организационного, так и содержательного аспектов дошкольного образования. Система дошкольного образования стала представлять собой многофункциональную сеть дошкольных образовательных учреждений (ДОУ), ориентированную на потребности общества и предоставляющую разнообразный спектр образовательных услуг с учетом возрастных и индивидуальных особенностей развития ребенка. Появились детские сады присмотра и оздоровления; компенсирующего вида; центры развития ребенка; образовательные учреждения "</w:t>
      </w:r>
      <w:proofErr w:type="gramStart"/>
      <w:r>
        <w:rPr>
          <w:color w:val="000000"/>
          <w:sz w:val="28"/>
          <w:szCs w:val="28"/>
        </w:rPr>
        <w:t>Начальная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школа-детский</w:t>
      </w:r>
      <w:proofErr w:type="spellEnd"/>
      <w:r>
        <w:rPr>
          <w:color w:val="000000"/>
          <w:sz w:val="28"/>
          <w:szCs w:val="28"/>
        </w:rPr>
        <w:t xml:space="preserve"> сад", группы кратковременного пребывания детей в детском саду и других учреждениях.</w:t>
      </w:r>
    </w:p>
    <w:p w:rsidR="00D87CB0" w:rsidRDefault="00541791" w:rsidP="00541791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</w:rPr>
        <w:t>Система д</w:t>
      </w:r>
      <w:r w:rsidR="00D87CB0">
        <w:rPr>
          <w:color w:val="000000"/>
          <w:sz w:val="28"/>
          <w:szCs w:val="28"/>
        </w:rPr>
        <w:t xml:space="preserve">ошкольного образования постоянно изменяется, совершенствуется, обновляется. Она выполняла и выполняет важнейший социальный заказ общества, является одним из факторов его развития. В Законе РФ «Об образовании» (статья 18) поддерживается роль родителей, которые являются первыми педагогами. В их обязанность входит развитие основ физического, нравственного и интеллектуального развития личности ребенка в младенческом возрасте. В помощь семье действует сеть дошкольных образовательных учреждений, </w:t>
      </w:r>
    </w:p>
    <w:p w:rsidR="00D87CB0" w:rsidRDefault="00D87CB0" w:rsidP="00541791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</w:rPr>
        <w:t>Но сегодня в обществе нет единого взгляда на дошкольное образование. Существует мнение, что детские сады не нужны, что образование детей дошкольного возраста можно отдать на откуп родителям и что именно они вправе самостоятельно решать, как и где подготовить ребенка к будущей ступени образования. Возможно, для некоторой, небольшой части населения России такая идея образования приемлема. Но аналитические данные свидетельствуют: в услугах дошкольных образовательных учреждений (ДОУ) нуждается подавляющее число родителей, имеющих детей дошкольного возраста.</w:t>
      </w:r>
    </w:p>
    <w:p w:rsidR="00D87CB0" w:rsidRDefault="00D87CB0" w:rsidP="00541791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</w:rPr>
        <w:t>Поэтому главной стратегической задачей Управление дошкольного образования Министерство образования считает сохранение и развитие сети дошкольных образовательных учреждений.</w:t>
      </w:r>
    </w:p>
    <w:p w:rsidR="00D87CB0" w:rsidRDefault="00D87CB0" w:rsidP="00541791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</w:rPr>
        <w:t xml:space="preserve">Российские ДОУ в своей деятельности руководствуются Типовым положением о дошкольном образовательном учреждении (1995 г.), которое регулирует деятельность государственных, муниципальных образовательных учреждений. В нем определены задачи дошкольного образовательного </w:t>
      </w:r>
      <w:r>
        <w:rPr>
          <w:color w:val="000000"/>
          <w:sz w:val="28"/>
          <w:szCs w:val="28"/>
        </w:rPr>
        <w:lastRenderedPageBreak/>
        <w:t>учреждения: охрана жизни и здоровья детей; обеспечение интеллектуального, личностного и физического развития ребенка; приобщение детей к общечеловеческим ценностям; взаимодействие с семьей для обеспечения полноценного развития ребенка.</w:t>
      </w:r>
    </w:p>
    <w:p w:rsidR="00D87CB0" w:rsidRDefault="00D87CB0" w:rsidP="00541791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</w:rPr>
        <w:t xml:space="preserve">Для современных дошкольных учреждений характерна многофункциональность, разновидность, свобода в выборе приоритетного направления образовательного процесса, </w:t>
      </w:r>
      <w:proofErr w:type="spellStart"/>
      <w:r>
        <w:rPr>
          <w:color w:val="000000"/>
          <w:sz w:val="28"/>
          <w:szCs w:val="28"/>
        </w:rPr>
        <w:t>полипрограмность</w:t>
      </w:r>
      <w:proofErr w:type="spellEnd"/>
      <w:r>
        <w:rPr>
          <w:color w:val="000000"/>
          <w:sz w:val="28"/>
          <w:szCs w:val="28"/>
        </w:rPr>
        <w:t xml:space="preserve"> в реализации содержания. Все это понижает уровень вариативности, самостоятельной деятельности ДОУ, адаптивности к региональным условиям. </w:t>
      </w:r>
    </w:p>
    <w:p w:rsidR="00D87CB0" w:rsidRDefault="00D87CB0" w:rsidP="00541791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</w:rPr>
        <w:t xml:space="preserve">В настоящее время изменилась и сама система дошкольного воспитания. Введена дифференциация дошкольных образовательных учреждений по видам и категориям. </w:t>
      </w:r>
      <w:proofErr w:type="gramStart"/>
      <w:r>
        <w:rPr>
          <w:color w:val="000000"/>
          <w:sz w:val="28"/>
          <w:szCs w:val="28"/>
        </w:rPr>
        <w:t>К существовавшему ранее единственному виду - «детский сад» добавились новые - детский сад с приоритетным осуществлением интеллектуального или художественно-эстетического, или физического развития воспитанников, детский сад для детей с отклонениями в физическом и психическом развитии, присмотра и оздоровления, центр развития ребенка и др. С одной стороны, это позволяет родителям выбирать образовательное учреждение, соответствующее их запросам, с другой стороны, большинство этих видов (за исключением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коррекционных - для детей с серьезными нарушениями в здоровье) не отвечает закономерностям детского развития.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дошкольном возрасте находятся в стадии становления физические и психические функции, формируются первичные духовные ценности, интеллект ребенка, его творческое начало, широкая сфера интересов и др., и в связи этим неправомерно выделение той или иной приоритетной линии развития; специализация абсурдна по отношению к дошкольнику и нарушает право ребенка на разносторонность и целостность развития.</w:t>
      </w:r>
      <w:proofErr w:type="gramEnd"/>
    </w:p>
    <w:p w:rsidR="00D87CB0" w:rsidRDefault="00D87CB0" w:rsidP="00541791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</w:rPr>
        <w:t xml:space="preserve">Система дошкольного воспитания обновилась и содержательно. Детские сады работают теперь не по единой, как это было раньше, а по целому спектру новых программ и педагогических технологий, созданных коллективами и отдельными авторами, что способствует развитию инициативности и творчества педагогов. </w:t>
      </w:r>
      <w:proofErr w:type="gramStart"/>
      <w:r>
        <w:rPr>
          <w:color w:val="000000"/>
          <w:sz w:val="28"/>
          <w:szCs w:val="28"/>
        </w:rPr>
        <w:t>Вместе с тем, программы часто прямо противоположны по принципиальным подходам к воспитанию и развитию детей: в одних преобладает обучение и мало внимания уделяется самостоятельной деятельности детей и их воспитанию, в других - обучение отрицается, и все дидактические задачи решаются только в игре, что разрушает и саму игру как ведущую деятельность в этом возрасте, и мало результативно в смысле обучения детей.</w:t>
      </w:r>
      <w:proofErr w:type="gramEnd"/>
    </w:p>
    <w:p w:rsidR="00D87CB0" w:rsidRDefault="00D87CB0" w:rsidP="00541791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</w:rPr>
        <w:t xml:space="preserve">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</w:t>
      </w:r>
      <w:r>
        <w:rPr>
          <w:color w:val="000000"/>
          <w:sz w:val="28"/>
          <w:szCs w:val="28"/>
        </w:rPr>
        <w:lastRenderedPageBreak/>
        <w:t>последующего успешного обучения ребенка в школе. При этом доступность характеризуется возможностью выбора детского сада, а качество - возможностями и способностями ребенка к освоению программ на последующих уровнях образования</w:t>
      </w:r>
    </w:p>
    <w:p w:rsidR="00D87CB0" w:rsidRDefault="00D87CB0" w:rsidP="00541791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</w:rPr>
        <w:t>Дошкольное образование в России не является обязательным, а потому многие семьи воспитывают и обучают своего ребенка самостоятельно. Существует несколько видов учреждений дошкольного образования, общего образования (предшествующие школе)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дополнительного развития.</w:t>
      </w:r>
    </w:p>
    <w:p w:rsidR="00D87CB0" w:rsidRDefault="00D87CB0" w:rsidP="00D87CB0">
      <w:pPr>
        <w:pStyle w:val="a3"/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>Заключение</w:t>
      </w:r>
    </w:p>
    <w:p w:rsidR="00D87CB0" w:rsidRDefault="00D87CB0" w:rsidP="00541791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</w:rPr>
        <w:t xml:space="preserve">Таким образом, система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- </w:t>
      </w:r>
      <w:proofErr w:type="gramStart"/>
      <w:r>
        <w:rPr>
          <w:color w:val="000000"/>
          <w:sz w:val="28"/>
          <w:szCs w:val="28"/>
        </w:rPr>
        <w:t>это</w:t>
      </w:r>
      <w:proofErr w:type="gramEnd"/>
      <w:r>
        <w:rPr>
          <w:color w:val="000000"/>
          <w:sz w:val="28"/>
          <w:szCs w:val="28"/>
        </w:rPr>
        <w:t xml:space="preserve"> динамичная, развивающаяся, сложная система, включающая образовательные программы, ФГОС, сеть дошкольных организаций, систему органов управления. Дошкольное образовательное учреждение как тип системы образования включает разнообразные виды, которые имеют свои отличительные особенности (как </w:t>
      </w:r>
      <w:proofErr w:type="gramStart"/>
      <w:r>
        <w:rPr>
          <w:color w:val="000000"/>
          <w:sz w:val="28"/>
          <w:szCs w:val="28"/>
        </w:rPr>
        <w:t>правило</w:t>
      </w:r>
      <w:proofErr w:type="gramEnd"/>
      <w:r>
        <w:rPr>
          <w:color w:val="000000"/>
          <w:sz w:val="28"/>
          <w:szCs w:val="28"/>
        </w:rPr>
        <w:t xml:space="preserve"> связанные с моделью образовательного процесса основой которого выступает образовательная программа).</w:t>
      </w:r>
    </w:p>
    <w:p w:rsidR="00D87CB0" w:rsidRDefault="00D87CB0" w:rsidP="00541791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</w:rPr>
        <w:t>Сегодня система дошкольного образования - сбалансированная сеть дошкольных учреждений различной видовой направленности, отличительной особенностью которых является деятельность в инновационном режиме.</w:t>
      </w:r>
    </w:p>
    <w:p w:rsidR="00D87CB0" w:rsidRDefault="00D87CB0" w:rsidP="00541791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</w:rPr>
        <w:t xml:space="preserve">А это приводит к тому, что в настоящее время система дошкольного воспитания все-таки испытывает противоречия переходного периода. Старые принципы работы постепенно себя изживают, и им на смену приходят новые концепции и идеи. </w:t>
      </w:r>
    </w:p>
    <w:p w:rsidR="00D87CB0" w:rsidRDefault="00D87CB0" w:rsidP="00541791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</w:rPr>
        <w:t>Это продиктовано:</w:t>
      </w:r>
      <w:r w:rsidR="005417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принципиальным обновлением системы образования; перестройкой организации педагогической науки; запросами современного общества; происходящими трансформациями в системе </w:t>
      </w:r>
      <w:hyperlink r:id="rId5" w:history="1">
        <w:r>
          <w:rPr>
            <w:rStyle w:val="a4"/>
            <w:color w:val="743399"/>
            <w:sz w:val="28"/>
            <w:szCs w:val="28"/>
          </w:rPr>
          <w:t>дошкольного образования</w:t>
        </w:r>
      </w:hyperlink>
      <w:r>
        <w:rPr>
          <w:color w:val="000000"/>
          <w:sz w:val="28"/>
          <w:szCs w:val="28"/>
          <w:shd w:val="clear" w:color="auto" w:fill="FFFFFF"/>
        </w:rPr>
        <w:t>; высокими требованиями к педагогам дошкольных учреждений;</w:t>
      </w:r>
    </w:p>
    <w:p w:rsidR="00D87CB0" w:rsidRDefault="00D87CB0" w:rsidP="00D87CB0">
      <w:pPr>
        <w:pStyle w:val="a3"/>
        <w:spacing w:after="0" w:line="240" w:lineRule="auto"/>
      </w:pPr>
      <w:r>
        <w:rPr>
          <w:color w:val="000000"/>
          <w:shd w:val="clear" w:color="auto" w:fill="FFFFFF"/>
        </w:rPr>
        <w:t xml:space="preserve">  </w:t>
      </w:r>
      <w:r w:rsidR="00541791">
        <w:rPr>
          <w:color w:val="000000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Сегодня, как никогда ранее, возрастает ответственность педагога перед обществом за качество воспитания и обучения детей дошкольного возраста. Педагог обязан совершенствовать свое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пед</w:t>
      </w:r>
      <w:proofErr w:type="spellEnd"/>
      <w:r>
        <w:rPr>
          <w:color w:val="000000"/>
          <w:sz w:val="28"/>
          <w:szCs w:val="28"/>
          <w:shd w:val="clear" w:color="auto" w:fill="FFFFFF"/>
        </w:rPr>
        <w:t>. мастерство, искать новые подходы к детскому уму и сердцу, стать образцом, примером для подражания. От него  в значительной степени зависит психологический климат в группе, эмоциональный комфорт каждого ребенка, характер складывающихся </w:t>
      </w:r>
      <w:hyperlink r:id="rId6" w:history="1">
        <w:r>
          <w:rPr>
            <w:rStyle w:val="a4"/>
            <w:color w:val="743399"/>
            <w:sz w:val="28"/>
            <w:szCs w:val="28"/>
          </w:rPr>
          <w:t>взаимоотношений</w:t>
        </w:r>
      </w:hyperlink>
      <w:r>
        <w:rPr>
          <w:color w:val="000000"/>
          <w:sz w:val="28"/>
          <w:szCs w:val="28"/>
          <w:shd w:val="clear" w:color="auto" w:fill="FFFFFF"/>
        </w:rPr>
        <w:t> между воспитанниками, успехи ребенка в деятельности.</w:t>
      </w:r>
    </w:p>
    <w:p w:rsidR="00D87CB0" w:rsidRDefault="00D87CB0" w:rsidP="00541791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  <w:shd w:val="clear" w:color="auto" w:fill="FFFFFF"/>
        </w:rPr>
        <w:t xml:space="preserve">В настоящее время, в период ломки многих жизненных устоев, понятий, жизнь ставит перед воспитателями новые проблемы. И даже </w:t>
      </w:r>
      <w:r>
        <w:rPr>
          <w:color w:val="000000"/>
          <w:sz w:val="28"/>
          <w:szCs w:val="28"/>
          <w:shd w:val="clear" w:color="auto" w:fill="FFFFFF"/>
        </w:rPr>
        <w:lastRenderedPageBreak/>
        <w:t>опытные педагоги испытывают большие затруднения в своей работе. Многие воспитатели пересматривают сейчас свои жизненные позиции, стараются выработать в себе новое педагогическое мышление, в педагогической деятельности встать на позицию ребенка. Но, к сожалению, далеко не всем это удается.</w:t>
      </w:r>
    </w:p>
    <w:p w:rsidR="00541791" w:rsidRDefault="00541791" w:rsidP="000B2230">
      <w:pPr>
        <w:pStyle w:val="a3"/>
        <w:spacing w:after="0" w:line="240" w:lineRule="auto"/>
      </w:pPr>
      <w:r>
        <w:rPr>
          <w:b/>
          <w:bCs/>
          <w:color w:val="000000"/>
          <w:sz w:val="28"/>
          <w:szCs w:val="28"/>
          <w:shd w:val="clear" w:color="auto" w:fill="FFFFFF"/>
        </w:rPr>
        <w:t>2. Педагогический тренинг.</w:t>
      </w:r>
    </w:p>
    <w:p w:rsidR="00D87CB0" w:rsidRDefault="00541791" w:rsidP="000B2230">
      <w:pPr>
        <w:pStyle w:val="a3"/>
        <w:spacing w:after="0" w:line="240" w:lineRule="auto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7CB0">
        <w:rPr>
          <w:b/>
          <w:bCs/>
          <w:color w:val="000000"/>
          <w:sz w:val="28"/>
          <w:szCs w:val="28"/>
          <w:shd w:val="clear" w:color="auto" w:fill="FFFFFF"/>
        </w:rPr>
        <w:t>«Современному ребенку - современного воспитателя!»</w:t>
      </w:r>
      <w:r w:rsidR="00D87CB0">
        <w:rPr>
          <w:color w:val="000000"/>
          <w:sz w:val="28"/>
          <w:szCs w:val="28"/>
          <w:shd w:val="clear" w:color="auto" w:fill="FFFFFF"/>
        </w:rPr>
        <w:t xml:space="preserve"> - лозунг сегодняшнего дня!</w:t>
      </w:r>
    </w:p>
    <w:p w:rsidR="00D87CB0" w:rsidRDefault="000B2230" w:rsidP="000B2230">
      <w:pPr>
        <w:pStyle w:val="a3"/>
        <w:spacing w:after="0" w:line="240" w:lineRule="auto"/>
      </w:pPr>
      <w:r w:rsidRPr="000B2230">
        <w:rPr>
          <w:b/>
          <w:color w:val="000000"/>
          <w:sz w:val="28"/>
          <w:szCs w:val="28"/>
          <w:shd w:val="clear" w:color="auto" w:fill="FFFFFF"/>
        </w:rPr>
        <w:t xml:space="preserve">Презентации педагогов. </w:t>
      </w: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</w:t>
      </w:r>
      <w:r w:rsidR="00D87CB0">
        <w:rPr>
          <w:color w:val="000000"/>
          <w:sz w:val="28"/>
          <w:szCs w:val="28"/>
          <w:shd w:val="clear" w:color="auto" w:fill="FFFFFF"/>
        </w:rPr>
        <w:t xml:space="preserve">- А кто же такой «современный воспитатель»?! Тот, кто работает сегодня или тот, который должен быть? Давайте </w:t>
      </w:r>
      <w:proofErr w:type="spellStart"/>
      <w:r w:rsidR="00D87CB0">
        <w:rPr>
          <w:color w:val="000000"/>
          <w:sz w:val="28"/>
          <w:szCs w:val="28"/>
          <w:shd w:val="clear" w:color="auto" w:fill="FFFFFF"/>
        </w:rPr>
        <w:t>порассуждаем</w:t>
      </w:r>
      <w:proofErr w:type="spellEnd"/>
      <w:r w:rsidR="00D87CB0">
        <w:rPr>
          <w:color w:val="000000"/>
          <w:sz w:val="28"/>
          <w:szCs w:val="28"/>
          <w:shd w:val="clear" w:color="auto" w:fill="FFFFFF"/>
        </w:rPr>
        <w:t>. А рассуждать мы будем с помощью современных технологий: я предлагаю каждому столу в течение трёх минут, кратко и лаконично презентовать своё мнение о том: какой же он, современный воспитатель?</w:t>
      </w:r>
    </w:p>
    <w:p w:rsidR="00D87CB0" w:rsidRDefault="000B2230" w:rsidP="000B2230">
      <w:pPr>
        <w:pStyle w:val="a3"/>
        <w:spacing w:after="0" w:line="240" w:lineRule="auto"/>
        <w:ind w:firstLine="708"/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D87CB0">
        <w:rPr>
          <w:color w:val="000000"/>
          <w:sz w:val="28"/>
          <w:szCs w:val="28"/>
          <w:shd w:val="clear" w:color="auto" w:fill="FFFFFF"/>
        </w:rPr>
        <w:t xml:space="preserve">Давайте подытожим все высказанное нами с помощью  игры </w:t>
      </w:r>
      <w:r w:rsidR="00D87CB0">
        <w:rPr>
          <w:b/>
          <w:bCs/>
          <w:color w:val="000000"/>
          <w:sz w:val="28"/>
          <w:szCs w:val="28"/>
          <w:shd w:val="clear" w:color="auto" w:fill="FFFFFF"/>
        </w:rPr>
        <w:t xml:space="preserve">«Карусель». </w:t>
      </w:r>
      <w:r w:rsidR="00D87CB0">
        <w:rPr>
          <w:color w:val="000000"/>
          <w:sz w:val="28"/>
          <w:szCs w:val="28"/>
          <w:shd w:val="clear" w:color="auto" w:fill="FFFFFF"/>
        </w:rPr>
        <w:t>Я начинаю: «Современный воспитатель должен быть… эрудированным». Сосед справа дополняет меня и т. д. по кругу.</w:t>
      </w:r>
    </w:p>
    <w:p w:rsidR="00D87CB0" w:rsidRDefault="000B2230" w:rsidP="000B2230">
      <w:pPr>
        <w:pStyle w:val="a3"/>
        <w:spacing w:after="0" w:line="240" w:lineRule="auto"/>
      </w:pPr>
      <w:r w:rsidRPr="000B2230">
        <w:rPr>
          <w:b/>
          <w:color w:val="000000"/>
          <w:sz w:val="28"/>
          <w:szCs w:val="28"/>
          <w:shd w:val="clear" w:color="auto" w:fill="FFFFFF"/>
        </w:rPr>
        <w:t>Выразительная речь</w:t>
      </w:r>
      <w:proofErr w:type="gramStart"/>
      <w:r w:rsidRPr="000B2230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0B2230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D87CB0">
        <w:rPr>
          <w:color w:val="000000"/>
          <w:sz w:val="28"/>
          <w:szCs w:val="28"/>
          <w:shd w:val="clear" w:color="auto" w:fill="FFFFFF"/>
        </w:rPr>
        <w:t>Мы – педагоги, а это значит, мы несем ответственность не только за себя, но и за детей. Добро воспитывается добром, а зло порождает зло. Это непреложная истина. Поэтому нам нужно научиться взвешивать каждое свое слово, обдумывать каждый свой поступок. Педагогу важно владеть собой, регулировать свое эмоциональное состояние. И все это ярко выражается через слово и мимику.</w:t>
      </w:r>
    </w:p>
    <w:p w:rsidR="00D87CB0" w:rsidRDefault="00D87CB0" w:rsidP="00D87CB0">
      <w:pPr>
        <w:pStyle w:val="a3"/>
        <w:spacing w:after="0" w:line="240" w:lineRule="auto"/>
      </w:pPr>
      <w:r>
        <w:rPr>
          <w:color w:val="000000"/>
          <w:sz w:val="28"/>
          <w:szCs w:val="28"/>
          <w:shd w:val="clear" w:color="auto" w:fill="FFFFFF"/>
        </w:rPr>
        <w:t>. - Я предлагаю Вам</w:t>
      </w:r>
      <w:r w:rsidR="000B2230">
        <w:rPr>
          <w:color w:val="000000"/>
          <w:sz w:val="28"/>
          <w:szCs w:val="28"/>
          <w:shd w:val="clear" w:color="auto" w:fill="FFFFFF"/>
        </w:rPr>
        <w:t xml:space="preserve"> п</w:t>
      </w:r>
      <w:r>
        <w:rPr>
          <w:color w:val="000000"/>
          <w:sz w:val="28"/>
          <w:szCs w:val="28"/>
        </w:rPr>
        <w:t>роизнесите фразу «Иди сюда» (громко, таинственно, возмущенно, радостно)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Скажите «молодец» (тихо, громко, ласково, удивленно, иронично, восторженно, радостно) . </w:t>
      </w:r>
    </w:p>
    <w:p w:rsidR="00D87CB0" w:rsidRDefault="00D87CB0" w:rsidP="00D87CB0">
      <w:pPr>
        <w:pStyle w:val="a3"/>
        <w:spacing w:after="0" w:line="240" w:lineRule="auto"/>
      </w:pPr>
      <w:r>
        <w:rPr>
          <w:color w:val="000000"/>
          <w:sz w:val="28"/>
          <w:szCs w:val="28"/>
          <w:shd w:val="clear" w:color="auto" w:fill="FFFFFF"/>
        </w:rPr>
        <w:t xml:space="preserve">Мимическая реакция. </w:t>
      </w:r>
      <w:proofErr w:type="gramStart"/>
      <w:r>
        <w:rPr>
          <w:color w:val="000000"/>
          <w:sz w:val="28"/>
          <w:szCs w:val="28"/>
          <w:shd w:val="clear" w:color="auto" w:fill="FFFFFF"/>
        </w:rPr>
        <w:t>-А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теперь покажите мимикой</w:t>
      </w:r>
      <w:r w:rsidR="000B2230">
        <w:rPr>
          <w:color w:val="000000"/>
          <w:sz w:val="28"/>
          <w:szCs w:val="28"/>
          <w:shd w:val="clear" w:color="auto" w:fill="FFFFFF"/>
        </w:rPr>
        <w:t xml:space="preserve">.                 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>Началось занятие, дети слушают ваш рассказ. Открывается дверь и входит ребенок («шустрик»). Вы смотрите на него:</w:t>
      </w:r>
    </w:p>
    <w:p w:rsidR="00D87CB0" w:rsidRDefault="00D87CB0" w:rsidP="00D87CB0">
      <w:pPr>
        <w:pStyle w:val="a3"/>
        <w:spacing w:after="0" w:line="240" w:lineRule="auto"/>
      </w:pPr>
      <w:r>
        <w:rPr>
          <w:color w:val="000000"/>
          <w:sz w:val="28"/>
          <w:szCs w:val="28"/>
          <w:shd w:val="clear" w:color="auto" w:fill="FFFFFF"/>
        </w:rPr>
        <w:t>Требовательно: «Быстро садись».</w:t>
      </w:r>
    </w:p>
    <w:p w:rsidR="00D87CB0" w:rsidRDefault="00D87CB0" w:rsidP="00D87CB0">
      <w:pPr>
        <w:pStyle w:val="a3"/>
        <w:spacing w:after="0" w:line="240" w:lineRule="auto"/>
      </w:pPr>
      <w:r>
        <w:rPr>
          <w:color w:val="000000"/>
          <w:sz w:val="28"/>
          <w:szCs w:val="28"/>
          <w:shd w:val="clear" w:color="auto" w:fill="FFFFFF"/>
        </w:rPr>
        <w:t>Удивленно: «Не ожидала».</w:t>
      </w:r>
    </w:p>
    <w:p w:rsidR="00D87CB0" w:rsidRDefault="00D87CB0" w:rsidP="00D87CB0">
      <w:pPr>
        <w:pStyle w:val="a3"/>
        <w:spacing w:after="0" w:line="240" w:lineRule="auto"/>
      </w:pPr>
      <w:r>
        <w:rPr>
          <w:color w:val="000000"/>
          <w:sz w:val="28"/>
          <w:szCs w:val="28"/>
          <w:shd w:val="clear" w:color="auto" w:fill="FFFFFF"/>
        </w:rPr>
        <w:t>С досадой: «Опять меня отвлекаешь».</w:t>
      </w:r>
    </w:p>
    <w:p w:rsidR="00D87CB0" w:rsidRDefault="00D87CB0" w:rsidP="00D87CB0">
      <w:pPr>
        <w:pStyle w:val="a3"/>
        <w:spacing w:after="0" w:line="240" w:lineRule="auto"/>
      </w:pPr>
      <w:r>
        <w:rPr>
          <w:color w:val="000000"/>
          <w:sz w:val="28"/>
          <w:szCs w:val="28"/>
          <w:shd w:val="clear" w:color="auto" w:fill="FFFFFF"/>
        </w:rPr>
        <w:t>Вопросительно: «Что-то случилось? »</w:t>
      </w:r>
    </w:p>
    <w:p w:rsidR="00D87CB0" w:rsidRDefault="00D87CB0" w:rsidP="00D87CB0">
      <w:pPr>
        <w:pStyle w:val="a3"/>
        <w:spacing w:after="0" w:line="240" w:lineRule="auto"/>
      </w:pPr>
      <w:r>
        <w:rPr>
          <w:color w:val="000000"/>
          <w:sz w:val="28"/>
          <w:szCs w:val="28"/>
          <w:shd w:val="clear" w:color="auto" w:fill="FFFFFF"/>
        </w:rPr>
        <w:lastRenderedPageBreak/>
        <w:t>Укоризненно: «Ты мешаешь работать! »</w:t>
      </w:r>
    </w:p>
    <w:p w:rsidR="00D87CB0" w:rsidRDefault="00D87CB0" w:rsidP="00D87CB0">
      <w:pPr>
        <w:pStyle w:val="a3"/>
        <w:spacing w:after="0" w:line="240" w:lineRule="auto"/>
      </w:pPr>
      <w:r>
        <w:rPr>
          <w:color w:val="000000"/>
          <w:sz w:val="28"/>
          <w:szCs w:val="28"/>
          <w:shd w:val="clear" w:color="auto" w:fill="FFFFFF"/>
        </w:rPr>
        <w:t>Радостно: «Наконец-то! »</w:t>
      </w:r>
    </w:p>
    <w:p w:rsidR="00D87CB0" w:rsidRDefault="000B2230" w:rsidP="00D87CB0">
      <w:pPr>
        <w:pStyle w:val="a3"/>
        <w:spacing w:after="0" w:line="240" w:lineRule="auto"/>
      </w:pPr>
      <w:r w:rsidRPr="000B2230">
        <w:rPr>
          <w:b/>
          <w:color w:val="000000"/>
          <w:sz w:val="28"/>
          <w:szCs w:val="28"/>
          <w:shd w:val="clear" w:color="auto" w:fill="FFFFFF"/>
        </w:rPr>
        <w:t>Конкурс эрудитов.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 w:rsidR="00D87CB0">
        <w:rPr>
          <w:color w:val="000000"/>
          <w:sz w:val="28"/>
          <w:szCs w:val="28"/>
          <w:shd w:val="clear" w:color="auto" w:fill="FFFFFF"/>
        </w:rPr>
        <w:t>Ведущий.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D87CB0">
        <w:rPr>
          <w:color w:val="000000"/>
          <w:sz w:val="28"/>
          <w:szCs w:val="28"/>
          <w:shd w:val="clear" w:color="auto" w:fill="FFFFFF"/>
        </w:rPr>
        <w:t xml:space="preserve"> Личность современного воспитателя во много определяется его эрудицией, высоким уровнем культуры. Тот, кто хочет свободно ориентироваться в современном мире, должен много знать. Сейчас мы проверим Вашу эрудицию. Я буду задавать Вам вопросы из самых различных областей знаний, а Вы постарайтесь на них ответить.</w:t>
      </w:r>
    </w:p>
    <w:p w:rsidR="00D87CB0" w:rsidRDefault="00D87CB0" w:rsidP="00D87CB0">
      <w:pPr>
        <w:pStyle w:val="a3"/>
        <w:spacing w:after="0" w:line="240" w:lineRule="auto"/>
      </w:pPr>
      <w:r>
        <w:rPr>
          <w:color w:val="000000"/>
          <w:sz w:val="28"/>
          <w:szCs w:val="28"/>
          <w:shd w:val="clear" w:color="auto" w:fill="FFFFFF"/>
        </w:rPr>
        <w:t>Вопросы:</w:t>
      </w:r>
    </w:p>
    <w:p w:rsidR="000B2230" w:rsidRDefault="00D87CB0" w:rsidP="00D87CB0">
      <w:pPr>
        <w:pStyle w:val="a3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Поделки из бумаги, изготовленные путем сгибания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ригами) </w:t>
      </w:r>
    </w:p>
    <w:p w:rsidR="000B2230" w:rsidRDefault="00D87CB0" w:rsidP="00D87CB0">
      <w:pPr>
        <w:pStyle w:val="a3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Зачем белке длинный и пушистый хвост</w:t>
      </w:r>
      <w:proofErr w:type="gramStart"/>
      <w:r>
        <w:rPr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руль) </w:t>
      </w:r>
    </w:p>
    <w:p w:rsidR="000B2230" w:rsidRDefault="00D87CB0" w:rsidP="00D87CB0">
      <w:pPr>
        <w:pStyle w:val="a3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Цвет символизирующий активность, энергию, силу, решительность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расный) </w:t>
      </w:r>
    </w:p>
    <w:p w:rsidR="000B2230" w:rsidRDefault="00D87CB0" w:rsidP="00D87CB0">
      <w:pPr>
        <w:pStyle w:val="a3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Самая длинная река в Европе. (Волга) </w:t>
      </w:r>
    </w:p>
    <w:p w:rsidR="000B2230" w:rsidRDefault="00D87CB0" w:rsidP="00D87CB0">
      <w:pPr>
        <w:pStyle w:val="a3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Назовите имя прообраза нашего Буратино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Пиноккио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 </w:t>
      </w:r>
    </w:p>
    <w:p w:rsidR="000B2230" w:rsidRDefault="00D87CB0" w:rsidP="00D87CB0">
      <w:pPr>
        <w:pStyle w:val="a3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Сколько месяцев в году имеют 28 дней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все месяцы) </w:t>
      </w:r>
    </w:p>
    <w:p w:rsidR="000B2230" w:rsidRDefault="00D87CB0" w:rsidP="00D87CB0">
      <w:pPr>
        <w:pStyle w:val="a3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Самая престижная премия в американском кинематографе (Оскар) </w:t>
      </w:r>
    </w:p>
    <w:p w:rsidR="000B2230" w:rsidRDefault="00D87CB0" w:rsidP="00D87CB0">
      <w:pPr>
        <w:pStyle w:val="a3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Короткий рассказ, чаще всего стихотворный с выводом моралью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color w:val="000000"/>
          <w:sz w:val="28"/>
          <w:szCs w:val="28"/>
          <w:shd w:val="clear" w:color="auto" w:fill="FFFFFF"/>
        </w:rPr>
        <w:t>б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асня) </w:t>
      </w:r>
    </w:p>
    <w:p w:rsidR="000B2230" w:rsidRDefault="00D87CB0" w:rsidP="00D87CB0">
      <w:pPr>
        <w:pStyle w:val="a3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Самая распространенная обувь на Руси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color w:val="000000"/>
          <w:sz w:val="28"/>
          <w:szCs w:val="28"/>
          <w:shd w:val="clear" w:color="auto" w:fill="FFFFFF"/>
        </w:rPr>
        <w:t>л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апти) </w:t>
      </w:r>
    </w:p>
    <w:p w:rsidR="000B2230" w:rsidRDefault="00D87CB0" w:rsidP="00D87CB0">
      <w:pPr>
        <w:pStyle w:val="a3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Что означало старинное слово недуг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болезнь) </w:t>
      </w:r>
    </w:p>
    <w:p w:rsidR="00D87CB0" w:rsidRDefault="00D87CB0" w:rsidP="00D87CB0">
      <w:pPr>
        <w:pStyle w:val="a3"/>
        <w:spacing w:after="0" w:line="240" w:lineRule="auto"/>
      </w:pPr>
      <w:proofErr w:type="gramStart"/>
      <w:r>
        <w:rPr>
          <w:color w:val="000000"/>
          <w:sz w:val="28"/>
          <w:szCs w:val="28"/>
          <w:shd w:val="clear" w:color="auto" w:fill="FFFFFF"/>
        </w:rPr>
        <w:t>Наиболее эффективный </w:t>
      </w:r>
      <w:hyperlink r:id="rId7" w:history="1">
        <w:r w:rsidRPr="000B2230">
          <w:rPr>
            <w:rStyle w:val="a4"/>
            <w:color w:val="auto"/>
            <w:sz w:val="28"/>
            <w:szCs w:val="28"/>
            <w:shd w:val="clear" w:color="auto" w:fill="FFFFFF"/>
          </w:rPr>
          <w:t>вид деятельности</w:t>
        </w:r>
      </w:hyperlink>
      <w:r w:rsidRPr="000B2230">
        <w:rPr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способствующий развитию творческой активности детей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д\в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(игровая деятельность).</w:t>
      </w:r>
      <w:proofErr w:type="gramEnd"/>
    </w:p>
    <w:p w:rsidR="00D87CB0" w:rsidRDefault="00D87CB0" w:rsidP="00D87CB0">
      <w:pPr>
        <w:pStyle w:val="a3"/>
        <w:spacing w:after="0" w:line="240" w:lineRule="auto"/>
      </w:pPr>
    </w:p>
    <w:p w:rsidR="00D87CB0" w:rsidRDefault="00D87CB0" w:rsidP="00D87CB0">
      <w:pPr>
        <w:pStyle w:val="a3"/>
        <w:spacing w:after="0" w:line="240" w:lineRule="auto"/>
      </w:pPr>
    </w:p>
    <w:p w:rsidR="00D87CB0" w:rsidRDefault="00D87CB0" w:rsidP="00D87CB0">
      <w:pPr>
        <w:pStyle w:val="a3"/>
        <w:spacing w:after="0" w:line="240" w:lineRule="auto"/>
      </w:pPr>
    </w:p>
    <w:p w:rsidR="00D87CB0" w:rsidRDefault="00D87CB0" w:rsidP="00D87CB0">
      <w:pPr>
        <w:pStyle w:val="a3"/>
        <w:spacing w:after="0" w:line="240" w:lineRule="auto"/>
      </w:pPr>
    </w:p>
    <w:p w:rsidR="00D87CB0" w:rsidRDefault="00D87CB0" w:rsidP="00D87CB0">
      <w:pPr>
        <w:pStyle w:val="a3"/>
        <w:spacing w:after="0" w:line="240" w:lineRule="auto"/>
      </w:pPr>
    </w:p>
    <w:p w:rsidR="00D87CB0" w:rsidRDefault="00D87CB0" w:rsidP="00D87CB0">
      <w:pPr>
        <w:pStyle w:val="a3"/>
        <w:spacing w:after="0" w:line="240" w:lineRule="auto"/>
      </w:pPr>
    </w:p>
    <w:sectPr w:rsidR="00D87CB0" w:rsidSect="0014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723F"/>
    <w:multiLevelType w:val="hybridMultilevel"/>
    <w:tmpl w:val="F88C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87CB0"/>
    <w:rsid w:val="000B2230"/>
    <w:rsid w:val="0014339E"/>
    <w:rsid w:val="00541791"/>
    <w:rsid w:val="00793BDB"/>
    <w:rsid w:val="00D8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CB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7C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idi_deyatelmz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zaimootnoshenie/" TargetMode="External"/><Relationship Id="rId5" Type="http://schemas.openxmlformats.org/officeDocument/2006/relationships/hyperlink" Target="http://www.pandia.ru/text/category/doshkolmznoe_obrazovan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2021-03-16T17:50:00Z</dcterms:created>
  <dcterms:modified xsi:type="dcterms:W3CDTF">2021-03-16T18:11:00Z</dcterms:modified>
</cp:coreProperties>
</file>