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4B" w:rsidRPr="00C35B07" w:rsidRDefault="0058244B" w:rsidP="0058244B">
      <w:bookmarkStart w:id="0" w:name="_GoBack"/>
      <w:bookmarkEnd w:id="0"/>
      <w:r>
        <w:rPr>
          <w:b/>
          <w:bCs/>
        </w:rPr>
        <w:t>КОНСУЛЬТАЦИЯ :</w:t>
      </w:r>
      <w:r w:rsidRPr="00C35B07">
        <w:rPr>
          <w:b/>
          <w:bCs/>
        </w:rPr>
        <w:t>Организация развивающей предметно-пространственной среды в группе для речевого развития в соответствии с ФГОС ДО</w:t>
      </w:r>
    </w:p>
    <w:p w:rsidR="0058244B" w:rsidRPr="00C35B07" w:rsidRDefault="0058244B" w:rsidP="0058244B">
      <w:r w:rsidRPr="00C35B07">
        <w:rPr>
          <w:b/>
          <w:bCs/>
        </w:rPr>
        <w:t>План:</w:t>
      </w:r>
    </w:p>
    <w:p w:rsidR="0058244B" w:rsidRPr="00C35B07" w:rsidRDefault="0058244B" w:rsidP="0058244B">
      <w:pPr>
        <w:numPr>
          <w:ilvl w:val="0"/>
          <w:numId w:val="1"/>
        </w:numPr>
      </w:pPr>
      <w:r w:rsidRPr="00C35B07">
        <w:t>Предметно – пространственная среда группы, значение для речевого развития.</w:t>
      </w:r>
    </w:p>
    <w:p w:rsidR="0058244B" w:rsidRPr="00C35B07" w:rsidRDefault="0058244B" w:rsidP="0058244B">
      <w:pPr>
        <w:numPr>
          <w:ilvl w:val="0"/>
          <w:numId w:val="1"/>
        </w:numPr>
      </w:pPr>
      <w:r w:rsidRPr="00C35B07">
        <w:t>Требования к организации предметно – пространственной среды группы.</w:t>
      </w:r>
    </w:p>
    <w:p w:rsidR="0058244B" w:rsidRPr="00C35B07" w:rsidRDefault="0058244B" w:rsidP="0058244B">
      <w:pPr>
        <w:numPr>
          <w:ilvl w:val="0"/>
          <w:numId w:val="1"/>
        </w:numPr>
      </w:pPr>
      <w:r w:rsidRPr="00C35B07">
        <w:t>Нормативные требования по организации развивающей предметно-пространственной среды.</w:t>
      </w:r>
    </w:p>
    <w:p w:rsidR="0058244B" w:rsidRPr="00C35B07" w:rsidRDefault="0058244B" w:rsidP="0058244B">
      <w:pPr>
        <w:numPr>
          <w:ilvl w:val="0"/>
          <w:numId w:val="1"/>
        </w:numPr>
      </w:pPr>
      <w:r w:rsidRPr="00C35B07">
        <w:t>Методические рекомендации по содержанию речевого центра в группах ДОУ</w:t>
      </w:r>
    </w:p>
    <w:p w:rsidR="0058244B" w:rsidRPr="00C35B07" w:rsidRDefault="0058244B" w:rsidP="0058244B">
      <w:pPr>
        <w:numPr>
          <w:ilvl w:val="0"/>
          <w:numId w:val="1"/>
        </w:numPr>
      </w:pPr>
      <w:r w:rsidRPr="00C35B07">
        <w:t>Методические рекомендации по содержанию книжного центра в группах ДОО</w:t>
      </w:r>
    </w:p>
    <w:p w:rsidR="0058244B" w:rsidRPr="00C35B07" w:rsidRDefault="0058244B" w:rsidP="0058244B">
      <w:r w:rsidRPr="00C35B07">
        <w:t>     Детский сад — первое звено в системе народного образования. Чтобы стать высокообразованным, человек должен овладеть всеми богатствами родного языка. Поэтому одна из главнейших задач детского сада — формирование правильной устной речи детей на основе овладения ими литературным языком своего народа.</w:t>
      </w:r>
      <w:r w:rsidRPr="00C35B07">
        <w:br/>
        <w:t>Развитие речи нужно тесно связывать с развитием мышления ребенка. Освоение языка, его грамматического строя дает возможность детям свободно рассуждать, спрашивать, делать выводы, отражать разнообразные связи между предметами и явлениями.</w:t>
      </w:r>
      <w:r w:rsidRPr="00C35B07">
        <w:br/>
        <w:t xml:space="preserve">Для решения речевых задач в детском саду, важнейшей предпосылкой является правильно организованная обстановка, предметно –пространственной среды, в которой у детей появилось бы желание говорить, вступать в речевое общение. Развитие речи ребенка проходит нитью через все предметно – пространственное пространство группы, где </w:t>
      </w:r>
      <w:proofErr w:type="spellStart"/>
      <w:r w:rsidRPr="00C35B07">
        <w:t>непостредственно</w:t>
      </w:r>
      <w:proofErr w:type="spellEnd"/>
      <w:r w:rsidRPr="00C35B07">
        <w:t xml:space="preserve"> находится ребенок. Поэтому требования к среде речевого развития сводится к требованиям предметно – пространственной среды в целом.</w:t>
      </w:r>
    </w:p>
    <w:p w:rsidR="0058244B" w:rsidRPr="00C35B07" w:rsidRDefault="0058244B" w:rsidP="0058244B">
      <w:r w:rsidRPr="00C35B07">
        <w:t> Требования ФГОС к развивающей предметно-пространственной среде:</w:t>
      </w:r>
    </w:p>
    <w:p w:rsidR="0058244B" w:rsidRPr="00C35B07" w:rsidRDefault="0058244B" w:rsidP="0058244B">
      <w:r w:rsidRPr="00C35B07">
        <w:t>1. предметно-развивающая среда обеспечивает максимальную реализацию образовательного потенциала.</w:t>
      </w:r>
    </w:p>
    <w:p w:rsidR="0058244B" w:rsidRPr="00C35B07" w:rsidRDefault="0058244B" w:rsidP="0058244B">
      <w:r w:rsidRPr="00C35B07">
        <w:t>2. доступность среды, что предполагает:</w:t>
      </w:r>
    </w:p>
    <w:p w:rsidR="0058244B" w:rsidRPr="00C35B07" w:rsidRDefault="0058244B" w:rsidP="0058244B">
      <w:r w:rsidRPr="00C35B07">
        <w:t>2.1 доступность для воспитанников всех помещений организации, где осуществляется образовательный процесс.</w:t>
      </w:r>
    </w:p>
    <w:p w:rsidR="0058244B" w:rsidRPr="00C35B07" w:rsidRDefault="0058244B" w:rsidP="0058244B">
      <w:r w:rsidRPr="00C35B07">
        <w:t>2.2. свободный доступ воспитанников к играм, игрушкам, материалам, пособиям, обеспечивающих все основные виды деятельности.</w:t>
      </w:r>
    </w:p>
    <w:p w:rsidR="0058244B" w:rsidRPr="00C35B07" w:rsidRDefault="0058244B" w:rsidP="0058244B">
      <w:r w:rsidRPr="00C35B07">
        <w:t>Развивающая предметно-пространственная среда  группы должна быть содержательно насыщенной, трансформируемой, полифункциональной, вариативной, доступной и безопасной.</w:t>
      </w:r>
    </w:p>
    <w:p w:rsidR="0058244B" w:rsidRPr="00C35B07" w:rsidRDefault="0058244B" w:rsidP="0058244B">
      <w:r w:rsidRPr="00C35B07">
        <w:t>1) Насыщенность среды должна соответствовать возрастным возможностям детей и содержанию Программы.</w:t>
      </w:r>
    </w:p>
    <w:p w:rsidR="0058244B" w:rsidRPr="00C35B07" w:rsidRDefault="0058244B" w:rsidP="0058244B">
      <w:r w:rsidRPr="00C35B07">
        <w:t>   Образовательное пространство группы, участка должно быть оснащено средствами обучения (в том числе техническими), соответствующими материалами, в том числе расходными, игровым, спортивным, оздоровительным оборудованием, инвентарём (в соответствии со спецификой Программы).</w:t>
      </w:r>
    </w:p>
    <w:p w:rsidR="0058244B" w:rsidRPr="00C35B07" w:rsidRDefault="0058244B" w:rsidP="0058244B">
      <w:r w:rsidRPr="00C35B07">
        <w:lastRenderedPageBreak/>
        <w:t>   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58244B" w:rsidRPr="00C35B07" w:rsidRDefault="0058244B" w:rsidP="0058244B">
      <w:r w:rsidRPr="00C35B07">
        <w:t>● 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</w:t>
      </w:r>
    </w:p>
    <w:p w:rsidR="0058244B" w:rsidRPr="00C35B07" w:rsidRDefault="0058244B" w:rsidP="0058244B">
      <w:r w:rsidRPr="00C35B07">
        <w:t>● двигательную активность, в том числе развитие крупной и мелкой моторики, участие в подвижных играх и соревнованиях;</w:t>
      </w:r>
    </w:p>
    <w:p w:rsidR="0058244B" w:rsidRPr="00C35B07" w:rsidRDefault="0058244B" w:rsidP="0058244B">
      <w:r w:rsidRPr="00C35B07">
        <w:t>● эмоциональное благополучие детей во взаимодействии с предметно-пространственным окружением;</w:t>
      </w:r>
    </w:p>
    <w:p w:rsidR="0058244B" w:rsidRPr="00C35B07" w:rsidRDefault="0058244B" w:rsidP="0058244B">
      <w:r w:rsidRPr="00C35B07">
        <w:t>● возможность самовыражения детей.</w:t>
      </w:r>
    </w:p>
    <w:p w:rsidR="0058244B" w:rsidRPr="00C35B07" w:rsidRDefault="0058244B" w:rsidP="0058244B">
      <w:r w:rsidRPr="00C35B07">
        <w:t xml:space="preserve">2) </w:t>
      </w:r>
      <w:proofErr w:type="spellStart"/>
      <w:r w:rsidRPr="00C35B07">
        <w:t>Трансформируемость</w:t>
      </w:r>
      <w:proofErr w:type="spellEnd"/>
      <w:r w:rsidRPr="00C35B07"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58244B" w:rsidRPr="00C35B07" w:rsidRDefault="0058244B" w:rsidP="0058244B">
      <w:r w:rsidRPr="00C35B07">
        <w:t xml:space="preserve">3) </w:t>
      </w:r>
      <w:proofErr w:type="spellStart"/>
      <w:r w:rsidRPr="00C35B07">
        <w:t>Полифункциональность</w:t>
      </w:r>
      <w:proofErr w:type="spellEnd"/>
      <w:r w:rsidRPr="00C35B07">
        <w:t xml:space="preserve"> материалов предполагает:</w:t>
      </w:r>
    </w:p>
    <w:p w:rsidR="0058244B" w:rsidRPr="00C35B07" w:rsidRDefault="0058244B" w:rsidP="0058244B">
      <w:r w:rsidRPr="00C35B07">
        <w:t> ● возможность разнообразного использования различных составляющих предметной среды, например детской мебели, матов, мягких модулей, ширм и т. д.;</w:t>
      </w:r>
    </w:p>
    <w:p w:rsidR="0058244B" w:rsidRPr="00C35B07" w:rsidRDefault="0058244B" w:rsidP="0058244B">
      <w:r w:rsidRPr="00C35B07">
        <w:t>● наличие в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игре.</w:t>
      </w:r>
    </w:p>
    <w:p w:rsidR="0058244B" w:rsidRPr="00C35B07" w:rsidRDefault="0058244B" w:rsidP="0058244B">
      <w:r w:rsidRPr="00C35B07">
        <w:t>4) Вариативность среды предполагает:</w:t>
      </w:r>
    </w:p>
    <w:p w:rsidR="0058244B" w:rsidRPr="00C35B07" w:rsidRDefault="0058244B" w:rsidP="0058244B">
      <w:r w:rsidRPr="00C35B07">
        <w:t> ●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58244B" w:rsidRPr="00C35B07" w:rsidRDefault="0058244B" w:rsidP="0058244B">
      <w:r w:rsidRPr="00C35B07">
        <w:t>●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58244B" w:rsidRPr="00C35B07" w:rsidRDefault="0058244B" w:rsidP="0058244B">
      <w:r w:rsidRPr="00C35B07">
        <w:t>5) Доступность среды предполагает:</w:t>
      </w:r>
    </w:p>
    <w:p w:rsidR="0058244B" w:rsidRPr="00C35B07" w:rsidRDefault="0058244B" w:rsidP="0058244B">
      <w:r w:rsidRPr="00C35B07">
        <w:t> ● доступность для воспитанников, в том числе детей с ОВЗ и детей-инвалидов, всех помещений, где осуществляется образовательный процесс;</w:t>
      </w:r>
    </w:p>
    <w:p w:rsidR="0058244B" w:rsidRPr="00C35B07" w:rsidRDefault="0058244B" w:rsidP="0058244B">
      <w:r w:rsidRPr="00C35B07">
        <w:t>● свободный доступ воспитанников, в том числе детей с ОВЗ и детей-инвалидов, посещающих группу, к играм, игрушкам, материалам, пособиям, обеспечивающим все основные виды детской активности.</w:t>
      </w:r>
    </w:p>
    <w:p w:rsidR="0058244B" w:rsidRPr="00C35B07" w:rsidRDefault="0058244B" w:rsidP="0058244B">
      <w:r w:rsidRPr="00C35B07">
        <w:t>6) 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 </w:t>
      </w:r>
    </w:p>
    <w:p w:rsidR="0058244B" w:rsidRDefault="0058244B" w:rsidP="0058244B"/>
    <w:p w:rsidR="0058244B" w:rsidRPr="00C35B07" w:rsidRDefault="0058244B" w:rsidP="0058244B">
      <w:r w:rsidRPr="00C35B07">
        <w:t>Создавая предметно-развивающую среду необходимо помнить:</w:t>
      </w:r>
    </w:p>
    <w:p w:rsidR="0058244B" w:rsidRPr="00C35B07" w:rsidRDefault="0058244B" w:rsidP="0058244B">
      <w:r w:rsidRPr="00C35B07">
        <w:lastRenderedPageBreak/>
        <w:t>1.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58244B" w:rsidRPr="00C35B07" w:rsidRDefault="0058244B" w:rsidP="0058244B">
      <w:r w:rsidRPr="00C35B07">
        <w:t>2. Необходимо гибкое и вариативное использование пространства. Среда должна служить удовлетворению потребностей и интересов ребенка.</w:t>
      </w:r>
    </w:p>
    <w:p w:rsidR="0058244B" w:rsidRPr="00C35B07" w:rsidRDefault="0058244B" w:rsidP="0058244B">
      <w:r w:rsidRPr="00C35B07">
        <w:t>3. Форма и дизайн предметов ориентирована на безопасность и возраст детей.</w:t>
      </w:r>
    </w:p>
    <w:p w:rsidR="0058244B" w:rsidRPr="00C35B07" w:rsidRDefault="0058244B" w:rsidP="0058244B">
      <w:r w:rsidRPr="00C35B07">
        <w:t>4. Элементы декора должны быть легко сменяемыми.</w:t>
      </w:r>
    </w:p>
    <w:p w:rsidR="0058244B" w:rsidRPr="00C35B07" w:rsidRDefault="0058244B" w:rsidP="0058244B">
      <w:r w:rsidRPr="00C35B07">
        <w:t>5. В каждой группе необходимо предусмотреть место для детской экспериментальной деятельности.</w:t>
      </w:r>
    </w:p>
    <w:p w:rsidR="0058244B" w:rsidRPr="00C35B07" w:rsidRDefault="0058244B" w:rsidP="0058244B">
      <w:r w:rsidRPr="00C35B07">
        <w:t xml:space="preserve">6. 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 - </w:t>
      </w:r>
      <w:proofErr w:type="spellStart"/>
      <w:r w:rsidRPr="00C35B07">
        <w:t>потребностной</w:t>
      </w:r>
      <w:proofErr w:type="spellEnd"/>
      <w:r w:rsidRPr="00C35B07">
        <w:t xml:space="preserve"> сферы.</w:t>
      </w:r>
    </w:p>
    <w:p w:rsidR="0058244B" w:rsidRPr="00C35B07" w:rsidRDefault="0058244B" w:rsidP="0058244B">
      <w:r w:rsidRPr="00C35B07">
        <w:t>7. Цветовая палитра должна быть представлена теплыми, пастельными тонами.</w:t>
      </w:r>
    </w:p>
    <w:p w:rsidR="0058244B" w:rsidRPr="00C35B07" w:rsidRDefault="0058244B" w:rsidP="0058244B">
      <w:r w:rsidRPr="00C35B07">
        <w:t>8. При создании развивающего пространства в групповом помещении необходимо учитывать ведущую роль игровой деятельности.</w:t>
      </w:r>
    </w:p>
    <w:p w:rsidR="0058244B" w:rsidRPr="00C35B07" w:rsidRDefault="0058244B" w:rsidP="0058244B">
      <w:r w:rsidRPr="00C35B07">
        <w:t>9. Предметно-развивающая среда группы должна меняться в зависимости от возрастных особенностей детей, периода обучения, образовательной программы.</w:t>
      </w:r>
    </w:p>
    <w:p w:rsidR="0058244B" w:rsidRPr="00C35B07" w:rsidRDefault="0058244B" w:rsidP="0058244B">
      <w:r w:rsidRPr="00C35B07">
        <w:t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58244B" w:rsidRPr="00C35B07" w:rsidRDefault="0058244B" w:rsidP="0058244B">
      <w:r w:rsidRPr="00C35B07">
        <w:t>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58244B" w:rsidRPr="00C35B07" w:rsidRDefault="0058244B" w:rsidP="0058244B">
      <w:pPr>
        <w:rPr>
          <w:b/>
          <w:bCs/>
        </w:rPr>
      </w:pPr>
      <w:r w:rsidRPr="00C35B07">
        <w:rPr>
          <w:b/>
          <w:bCs/>
        </w:rPr>
        <w:t>Нормативные требования по организации развивающей предметно-пространственной среды</w:t>
      </w:r>
    </w:p>
    <w:p w:rsidR="0058244B" w:rsidRPr="00C35B07" w:rsidRDefault="0058244B" w:rsidP="0058244B">
      <w:r w:rsidRPr="00C35B07">
        <w:t>При организации развивающей предметно-пространственной среды дошкольной образовательной организации необходимо учитывать нормативные требования следующих документов:</w:t>
      </w:r>
    </w:p>
    <w:p w:rsidR="0058244B" w:rsidRPr="00C35B07" w:rsidRDefault="0058244B" w:rsidP="0058244B">
      <w:pPr>
        <w:numPr>
          <w:ilvl w:val="0"/>
          <w:numId w:val="2"/>
        </w:numPr>
      </w:pPr>
      <w:r w:rsidRPr="00C35B07">
        <w:t>Конституция Российской̆ Федерации;</w:t>
      </w:r>
    </w:p>
    <w:p w:rsidR="0058244B" w:rsidRPr="00C35B07" w:rsidRDefault="0058244B" w:rsidP="0058244B">
      <w:pPr>
        <w:numPr>
          <w:ilvl w:val="0"/>
          <w:numId w:val="2"/>
        </w:numPr>
      </w:pPr>
      <w:r w:rsidRPr="00C35B07">
        <w:t>Федеральный</w:t>
      </w:r>
      <w:r w:rsidR="00444E1C">
        <w:t xml:space="preserve"> </w:t>
      </w:r>
      <w:r w:rsidRPr="00C35B07">
        <w:t>закон</w:t>
      </w:r>
      <w:r w:rsidR="00444E1C">
        <w:t xml:space="preserve"> </w:t>
      </w:r>
      <w:r w:rsidRPr="00C35B07">
        <w:t>от 29.12.2012№ 273-ФЗ «Об образовании в Российской Федерации»;</w:t>
      </w:r>
    </w:p>
    <w:p w:rsidR="0058244B" w:rsidRPr="00C35B07" w:rsidRDefault="0058244B" w:rsidP="0058244B">
      <w:pPr>
        <w:numPr>
          <w:ilvl w:val="0"/>
          <w:numId w:val="2"/>
        </w:numPr>
      </w:pPr>
      <w:r w:rsidRPr="00C35B07">
        <w:t>Федеральный закон от 02.07.2013 № 185«О внесении изменений в отдельные законодательные акты Российской Федерации в связи с принятием Федерального закона "Об образовании в Российской Федерации"»;</w:t>
      </w:r>
    </w:p>
    <w:p w:rsidR="0058244B" w:rsidRPr="00C35B07" w:rsidRDefault="0058244B" w:rsidP="0058244B">
      <w:pPr>
        <w:numPr>
          <w:ilvl w:val="0"/>
          <w:numId w:val="2"/>
        </w:numPr>
      </w:pPr>
      <w:r w:rsidRPr="00C35B07">
        <w:t xml:space="preserve">Приказ </w:t>
      </w:r>
      <w:proofErr w:type="spellStart"/>
      <w:r w:rsidRPr="00C35B07">
        <w:t>Минобрнауки</w:t>
      </w:r>
      <w:proofErr w:type="spellEnd"/>
      <w:r w:rsidRPr="00C35B07">
        <w:t xml:space="preserve"> России от 17.10.2013 № 1155 «Об утверждении федерального государственного образовательного стандарта дошкольного образования»;</w:t>
      </w:r>
    </w:p>
    <w:p w:rsidR="0058244B" w:rsidRPr="00C35B07" w:rsidRDefault="0058244B" w:rsidP="0058244B">
      <w:pPr>
        <w:numPr>
          <w:ilvl w:val="0"/>
          <w:numId w:val="2"/>
        </w:numPr>
      </w:pPr>
      <w:r w:rsidRPr="00C35B07">
        <w:lastRenderedPageBreak/>
        <w:t xml:space="preserve">Письмо </w:t>
      </w:r>
      <w:proofErr w:type="spellStart"/>
      <w:r w:rsidRPr="00C35B07">
        <w:t>Минобрнауки</w:t>
      </w:r>
      <w:proofErr w:type="spellEnd"/>
      <w:r w:rsidRPr="00C35B07">
        <w:t xml:space="preserve"> России 28.02.2014 № 08-249 «Комментарии к ФГОС дошкольного образования»;</w:t>
      </w:r>
    </w:p>
    <w:p w:rsidR="0058244B" w:rsidRPr="00C35B07" w:rsidRDefault="0058244B" w:rsidP="0058244B">
      <w:pPr>
        <w:numPr>
          <w:ilvl w:val="0"/>
          <w:numId w:val="2"/>
        </w:numPr>
      </w:pPr>
      <w:r w:rsidRPr="00C35B07">
        <w:t>Концепция содержания непрерывного образования (дошкольное и начальное звено), утвержденная Федеральным координационным советом по общему образованию Министерства образования РФ от 17 июня 2003 года;</w:t>
      </w:r>
    </w:p>
    <w:p w:rsidR="0058244B" w:rsidRPr="00C35B07" w:rsidRDefault="0058244B" w:rsidP="0058244B">
      <w:pPr>
        <w:numPr>
          <w:ilvl w:val="0"/>
          <w:numId w:val="2"/>
        </w:numPr>
      </w:pPr>
      <w:r w:rsidRPr="00C35B07">
        <w:t xml:space="preserve">Постановление Главного государственного санитарного врача РФ от 15.05.2013 № 26 «Об утверждении </w:t>
      </w:r>
      <w:proofErr w:type="spellStart"/>
      <w:r w:rsidRPr="00C35B07">
        <w:t>СанПиН</w:t>
      </w:r>
      <w:proofErr w:type="spellEnd"/>
      <w:r w:rsidRPr="00C35B07"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58244B" w:rsidRPr="00C35B07" w:rsidRDefault="0058244B" w:rsidP="0058244B">
      <w:pPr>
        <w:numPr>
          <w:ilvl w:val="0"/>
          <w:numId w:val="2"/>
        </w:numPr>
      </w:pPr>
      <w:r w:rsidRPr="00C35B07">
        <w:t>Постановление Главного государственного санитарного врача</w:t>
      </w:r>
      <w:r w:rsidR="00444E1C">
        <w:t xml:space="preserve"> </w:t>
      </w:r>
      <w:r w:rsidRPr="00C35B07">
        <w:t xml:space="preserve">РФ от 19.12.2013. № 68 «Об утверждении </w:t>
      </w:r>
      <w:proofErr w:type="spellStart"/>
      <w:r w:rsidRPr="00C35B07">
        <w:t>СанПиН</w:t>
      </w:r>
      <w:proofErr w:type="spellEnd"/>
      <w:r w:rsidRPr="00C35B07">
        <w:t xml:space="preserve"> 2.4.1.3147-13 «Санитарно-эпидемиологические требования к дошкольным группам, размещенным в жилых помещениях жилищного фонда»;</w:t>
      </w:r>
    </w:p>
    <w:p w:rsidR="0058244B" w:rsidRPr="00C35B07" w:rsidRDefault="0058244B" w:rsidP="0058244B">
      <w:pPr>
        <w:numPr>
          <w:ilvl w:val="0"/>
          <w:numId w:val="2"/>
        </w:numPr>
      </w:pPr>
      <w:r w:rsidRPr="00C35B07">
        <w:t>Национальная образовательная инициатива «Наша новая школа», утверждённая Президентом РФ 04.02.2010 № Пр-271;</w:t>
      </w:r>
    </w:p>
    <w:p w:rsidR="0058244B" w:rsidRPr="00C35B07" w:rsidRDefault="0058244B" w:rsidP="0058244B">
      <w:pPr>
        <w:numPr>
          <w:ilvl w:val="0"/>
          <w:numId w:val="2"/>
        </w:numPr>
      </w:pPr>
      <w:r w:rsidRPr="00C35B07">
        <w:t>Письмо Минобразования России от 17 мая 1995 года № 61/19-12 «О психолого-педагогических требованиях к играм и игрушкам в современных условиях» (вместе с «Порядком проведения психолого-педагогической экспертизы детских игр и игрушек», «Методическими указаниями к психолого-педагогической экспертизе игр и игрушек», «Методическими указаниями для работников дошкольных образовательных учреждений "О психолого-педагогической ценности игр и игрушек"»);</w:t>
      </w:r>
    </w:p>
    <w:p w:rsidR="0058244B" w:rsidRPr="00C35B07" w:rsidRDefault="0058244B" w:rsidP="0058244B">
      <w:pPr>
        <w:numPr>
          <w:ilvl w:val="0"/>
          <w:numId w:val="2"/>
        </w:numPr>
      </w:pPr>
      <w:r w:rsidRPr="00C35B07">
        <w:t>Приказ Министерства образования РФ от 26.06.2000 №1917 «Об экспертизе настольных, компьютерных и иных игр, игрушек и игровых сооружений для детей»;</w:t>
      </w:r>
    </w:p>
    <w:p w:rsidR="0058244B" w:rsidRPr="00C35B07" w:rsidRDefault="0058244B" w:rsidP="0058244B">
      <w:pPr>
        <w:numPr>
          <w:ilvl w:val="0"/>
          <w:numId w:val="2"/>
        </w:numPr>
      </w:pPr>
      <w:r w:rsidRPr="00C35B07">
        <w:t>Письмо Минобразования РФ от 15.03.2004 № 03-51-46ин/14-03 «О направлении Примерных требований к содержанию развивающей среды детей дошкольного возраста, воспитывающихся в семье».</w:t>
      </w:r>
    </w:p>
    <w:p w:rsidR="0058244B" w:rsidRPr="00C35B07" w:rsidRDefault="0058244B" w:rsidP="0058244B">
      <w:r w:rsidRPr="00C35B07">
        <w:rPr>
          <w:b/>
          <w:bCs/>
        </w:rPr>
        <w:t> Методические рекомендации по содержанию речевого центра в группах ДОУ</w:t>
      </w:r>
    </w:p>
    <w:p w:rsidR="0058244B" w:rsidRPr="00C35B07" w:rsidRDefault="0058244B" w:rsidP="0058244B">
      <w:r w:rsidRPr="00C35B07">
        <w:t> Дидактический материал в речевом уголке:</w:t>
      </w:r>
    </w:p>
    <w:p w:rsidR="0058244B" w:rsidRPr="00C35B07" w:rsidRDefault="0058244B" w:rsidP="0058244B">
      <w:r w:rsidRPr="00C35B07">
        <w:t>  материал по развитию артикуляционной моторики</w:t>
      </w:r>
      <w:r w:rsidRPr="00C35B07">
        <w:rPr>
          <w:i/>
          <w:iCs/>
        </w:rPr>
        <w:t> </w:t>
      </w:r>
      <w:r w:rsidRPr="00C35B07">
        <w:t>(предметные картинки-опоры; артикуляционные уклады схемы; артикуляционная гимнастика в альбомах на определенный звук; артикуляционная гимнастика в стихах и картинках; ватные палочки, ватные диски)</w:t>
      </w:r>
    </w:p>
    <w:p w:rsidR="0058244B" w:rsidRPr="00C35B07" w:rsidRDefault="0058244B" w:rsidP="0058244B">
      <w:r w:rsidRPr="00C35B07">
        <w:t> пособия для развития дыхания (разноцветные шарики; султанчики; бумажные снежинки; вертушки - карандаши; колокольчики из фольги на ниточке и т.д.)</w:t>
      </w:r>
    </w:p>
    <w:p w:rsidR="0058244B" w:rsidRPr="00C35B07" w:rsidRDefault="0058244B" w:rsidP="0058244B">
      <w:r w:rsidRPr="00C35B07">
        <w:t>пособия для развития мелкой моторики  (сухой бассейн; массажные валики, мячики, прищепки, трафареты; пальчиковые игры; различный материал для составления букв)</w:t>
      </w:r>
    </w:p>
    <w:p w:rsidR="0058244B" w:rsidRPr="00C35B07" w:rsidRDefault="0058244B" w:rsidP="0058244B">
      <w:r w:rsidRPr="00C35B07">
        <w:t xml:space="preserve"> материал по звукоподражанию (шумовые инструменты; звуковые коробочки; детские музыкальные инструменты: рояль, гармошка, барабаны, дудочка, бубен, трещотка, колокольчики, погремушки; предметные, сюжетные картинки для высказывания звуков и их автоматизации; </w:t>
      </w:r>
      <w:proofErr w:type="spellStart"/>
      <w:r w:rsidRPr="00C35B07">
        <w:t>звуковички</w:t>
      </w:r>
      <w:proofErr w:type="spellEnd"/>
      <w:r w:rsidRPr="00C35B07">
        <w:t xml:space="preserve"> гласных и согласных звуков (домики для твердых и мягких звуков); индивидуальные пособия для </w:t>
      </w:r>
      <w:r w:rsidRPr="00C35B07">
        <w:lastRenderedPageBreak/>
        <w:t>звукобуквенного анализа; схемы слова; звуковые дорожки, звуковая лесенка; альбомы по слоговой структуре слова)</w:t>
      </w:r>
    </w:p>
    <w:p w:rsidR="0058244B" w:rsidRPr="00C35B07" w:rsidRDefault="0058244B" w:rsidP="0058244B">
      <w:r w:rsidRPr="00C35B07">
        <w:t> игры и пособия по автоматизации звуков (мелкие игрушки; предметные картинки; сюжетные картинки; различные виды театров; альбомы на каждый звук; логопедические альбомы для автоматизации различных звуков; </w:t>
      </w:r>
      <w:proofErr w:type="spellStart"/>
      <w:r w:rsidRPr="00C35B07">
        <w:t>чистоговорки</w:t>
      </w:r>
      <w:proofErr w:type="spellEnd"/>
      <w:r w:rsidRPr="00C35B07">
        <w:t xml:space="preserve">, стихи, </w:t>
      </w:r>
      <w:proofErr w:type="spellStart"/>
      <w:r w:rsidRPr="00C35B07">
        <w:t>потешки</w:t>
      </w:r>
      <w:proofErr w:type="spellEnd"/>
      <w:r w:rsidRPr="00C35B07">
        <w:t>, скороговорки; схема характеристики звуков; схема слова)</w:t>
      </w:r>
    </w:p>
    <w:p w:rsidR="0058244B" w:rsidRPr="00C35B07" w:rsidRDefault="0058244B" w:rsidP="0058244B">
      <w:r w:rsidRPr="00C35B07">
        <w:t> игры по лексике и грамматике (предметные картинки по лексическим темам)</w:t>
      </w:r>
    </w:p>
    <w:p w:rsidR="0058244B" w:rsidRPr="00C35B07" w:rsidRDefault="0058244B" w:rsidP="0058244B">
      <w:r w:rsidRPr="00C35B07">
        <w:t xml:space="preserve"> игры по развитию связной речи (серии сюжетных картинок; разные виды театра; </w:t>
      </w:r>
      <w:proofErr w:type="spellStart"/>
      <w:r w:rsidRPr="00C35B07">
        <w:t>чистоговорки</w:t>
      </w:r>
      <w:proofErr w:type="spellEnd"/>
      <w:r w:rsidRPr="00C35B07">
        <w:t xml:space="preserve">, стихи, </w:t>
      </w:r>
      <w:proofErr w:type="spellStart"/>
      <w:r w:rsidRPr="00C35B07">
        <w:t>потешки</w:t>
      </w:r>
      <w:proofErr w:type="spellEnd"/>
      <w:r w:rsidRPr="00C35B07">
        <w:t>, скороговорки; библиотека детских книг и др.)</w:t>
      </w:r>
    </w:p>
    <w:p w:rsidR="0058244B" w:rsidRPr="00C35B07" w:rsidRDefault="0058244B" w:rsidP="0058244B">
      <w:r w:rsidRPr="00C35B07">
        <w:t>материал по грамоте – (магнитная доска; наборы магнитных букв; кассы букв и слогов; кубики «Азбука в картинках», «Учись читать», «Умные кубики», «Слоговые кубики»).</w:t>
      </w:r>
    </w:p>
    <w:p w:rsidR="0058244B" w:rsidRPr="00C35B07" w:rsidRDefault="0058244B" w:rsidP="0058244B">
      <w:r w:rsidRPr="00C35B07">
        <w:rPr>
          <w:b/>
          <w:bCs/>
        </w:rPr>
        <w:t>При организации речевого уголка необходимо соблюдать следующие требования:</w:t>
      </w:r>
    </w:p>
    <w:p w:rsidR="0058244B" w:rsidRPr="00C35B07" w:rsidRDefault="0058244B" w:rsidP="0058244B">
      <w:r w:rsidRPr="00C35B07">
        <w:rPr>
          <w:b/>
          <w:bCs/>
          <w:i/>
          <w:iCs/>
        </w:rPr>
        <w:t> </w:t>
      </w:r>
      <w:r w:rsidRPr="00C35B07">
        <w:t>Дидактическое оснащение должно соответствовать структуре речевых нарушений детей, их индивидуальным и возрастным особенностям.</w:t>
      </w:r>
    </w:p>
    <w:p w:rsidR="0058244B" w:rsidRPr="00C35B07" w:rsidRDefault="0058244B" w:rsidP="0058244B">
      <w:r w:rsidRPr="00C35B07">
        <w:t> Речевой уголок желательно разместить рядом с книжным уголком.</w:t>
      </w:r>
    </w:p>
    <w:p w:rsidR="0058244B" w:rsidRPr="00C35B07" w:rsidRDefault="0058244B" w:rsidP="0058244B">
      <w:r w:rsidRPr="00C35B07">
        <w:t>Оформление уголка должно быть эстетичным, привлекательным для детей, и вызывать стремление к самостоятельной деятельности.</w:t>
      </w:r>
    </w:p>
    <w:p w:rsidR="0058244B" w:rsidRPr="00C35B07" w:rsidRDefault="0058244B" w:rsidP="0058244B">
      <w:r w:rsidRPr="00C35B07">
        <w:t>Игровой материал должен быть доступным для ребенка.</w:t>
      </w:r>
    </w:p>
    <w:p w:rsidR="0058244B" w:rsidRPr="00C35B07" w:rsidRDefault="0058244B" w:rsidP="0058244B">
      <w:r w:rsidRPr="00C35B07">
        <w:t>Не следует перегружать уголок оборудованием.</w:t>
      </w:r>
    </w:p>
    <w:p w:rsidR="0058244B" w:rsidRPr="00C35B07" w:rsidRDefault="0058244B" w:rsidP="0058244B">
      <w:r w:rsidRPr="00C35B07">
        <w:t xml:space="preserve"> Неотъемлемым атрибутом речевого уголка должна быть игрушка – "одушевленный персонаж”, который помогает решать такие важные коррекционные задачи, как преодоление неуверенности, стеснительность, достижение эмоциональной устойчивости, </w:t>
      </w:r>
      <w:proofErr w:type="spellStart"/>
      <w:r w:rsidRPr="00C35B07">
        <w:t>саморегуляции</w:t>
      </w:r>
      <w:proofErr w:type="spellEnd"/>
      <w:r w:rsidRPr="00C35B07">
        <w:t>, вызывать у детей речевой интерес, побуждать к речевой активности.</w:t>
      </w:r>
    </w:p>
    <w:p w:rsidR="0058244B" w:rsidRPr="00C35B07" w:rsidRDefault="0058244B" w:rsidP="0058244B">
      <w:r w:rsidRPr="00C35B07">
        <w:rPr>
          <w:b/>
          <w:bCs/>
        </w:rPr>
        <w:t>Содержание речевых центров в возрастных группах:</w:t>
      </w:r>
    </w:p>
    <w:p w:rsidR="0058244B" w:rsidRPr="00C35B07" w:rsidRDefault="0058244B" w:rsidP="0058244B">
      <w:r w:rsidRPr="00C35B07">
        <w:rPr>
          <w:b/>
          <w:bCs/>
        </w:rPr>
        <w:t>1-я младшая группа</w:t>
      </w:r>
    </w:p>
    <w:p w:rsidR="0058244B" w:rsidRPr="00C35B07" w:rsidRDefault="0058244B" w:rsidP="0058244B">
      <w:r w:rsidRPr="00C35B07">
        <w:rPr>
          <w:b/>
          <w:bCs/>
        </w:rPr>
        <w:t>1.</w:t>
      </w:r>
      <w:r w:rsidRPr="00C35B07">
        <w:t>  Картинки по лексическим темам.</w:t>
      </w:r>
    </w:p>
    <w:p w:rsidR="0058244B" w:rsidRPr="00C35B07" w:rsidRDefault="0058244B" w:rsidP="0058244B">
      <w:r w:rsidRPr="00C35B07">
        <w:rPr>
          <w:b/>
          <w:bCs/>
        </w:rPr>
        <w:t>2.</w:t>
      </w:r>
      <w:r w:rsidRPr="00C35B07">
        <w:t>  Каталог игр:</w:t>
      </w:r>
    </w:p>
    <w:p w:rsidR="0058244B" w:rsidRPr="00C35B07" w:rsidRDefault="0058244B" w:rsidP="0058244B">
      <w:r w:rsidRPr="00C35B07">
        <w:t>а) по звуковой культуре речи; </w:t>
      </w:r>
      <w:r w:rsidRPr="00C35B07">
        <w:br/>
        <w:t>б) упражнений артикуляционной гимнастики; </w:t>
      </w:r>
      <w:r w:rsidRPr="00C35B07">
        <w:br/>
        <w:t>в) упражнений дыхательной гимнастики;</w:t>
      </w:r>
      <w:r w:rsidRPr="00C35B07">
        <w:br/>
        <w:t>г) пальчиковой гимнастике.</w:t>
      </w:r>
    </w:p>
    <w:p w:rsidR="0058244B" w:rsidRPr="00C35B07" w:rsidRDefault="0058244B" w:rsidP="0058244B">
      <w:r w:rsidRPr="00C35B07">
        <w:rPr>
          <w:b/>
          <w:bCs/>
        </w:rPr>
        <w:t>3.</w:t>
      </w:r>
      <w:r w:rsidRPr="00C35B07">
        <w:t>  Художественные произведения по программе и др.</w:t>
      </w:r>
    </w:p>
    <w:p w:rsidR="0058244B" w:rsidRPr="00C35B07" w:rsidRDefault="0058244B" w:rsidP="0058244B">
      <w:r w:rsidRPr="00C35B07">
        <w:rPr>
          <w:b/>
          <w:bCs/>
        </w:rPr>
        <w:t>4.</w:t>
      </w:r>
      <w:r w:rsidRPr="00C35B07">
        <w:t>  Словесные дидактические игры.</w:t>
      </w:r>
    </w:p>
    <w:p w:rsidR="0058244B" w:rsidRPr="00C35B07" w:rsidRDefault="0058244B" w:rsidP="0058244B">
      <w:r w:rsidRPr="00C35B07">
        <w:rPr>
          <w:b/>
          <w:bCs/>
        </w:rPr>
        <w:t>5.</w:t>
      </w:r>
      <w:r w:rsidRPr="00C35B07">
        <w:t>  </w:t>
      </w:r>
      <w:proofErr w:type="spellStart"/>
      <w:r w:rsidRPr="00C35B07">
        <w:t>Чистоговорки</w:t>
      </w:r>
      <w:proofErr w:type="spellEnd"/>
      <w:r w:rsidRPr="00C35B07">
        <w:t xml:space="preserve">, стихи, </w:t>
      </w:r>
      <w:proofErr w:type="spellStart"/>
      <w:r w:rsidRPr="00C35B07">
        <w:t>потешки</w:t>
      </w:r>
      <w:proofErr w:type="spellEnd"/>
      <w:r w:rsidRPr="00C35B07">
        <w:t>, поговорки, приговорки.</w:t>
      </w:r>
    </w:p>
    <w:p w:rsidR="0058244B" w:rsidRPr="00C35B07" w:rsidRDefault="0058244B" w:rsidP="0058244B">
      <w:r w:rsidRPr="00C35B07">
        <w:rPr>
          <w:b/>
          <w:bCs/>
        </w:rPr>
        <w:lastRenderedPageBreak/>
        <w:t>6.</w:t>
      </w:r>
      <w:r w:rsidRPr="00C35B07">
        <w:t>  Предметные картинки.</w:t>
      </w:r>
    </w:p>
    <w:p w:rsidR="0058244B" w:rsidRPr="00C35B07" w:rsidRDefault="0058244B" w:rsidP="0058244B">
      <w:r w:rsidRPr="00C35B07">
        <w:rPr>
          <w:b/>
          <w:bCs/>
        </w:rPr>
        <w:t>7.</w:t>
      </w:r>
      <w:r w:rsidRPr="00C35B07">
        <w:t>  Различные виды театров.</w:t>
      </w:r>
    </w:p>
    <w:p w:rsidR="0058244B" w:rsidRPr="00C35B07" w:rsidRDefault="0058244B" w:rsidP="0058244B">
      <w:r w:rsidRPr="00C35B07">
        <w:rPr>
          <w:b/>
          <w:bCs/>
        </w:rPr>
        <w:t>8.</w:t>
      </w:r>
      <w:r w:rsidRPr="00C35B07">
        <w:t>  Картинки:</w:t>
      </w:r>
    </w:p>
    <w:p w:rsidR="0058244B" w:rsidRPr="00C35B07" w:rsidRDefault="0058244B" w:rsidP="0058244B">
      <w:r w:rsidRPr="00C35B07">
        <w:t>а) с изображением явлений природы; </w:t>
      </w:r>
      <w:r w:rsidRPr="00C35B07">
        <w:br/>
        <w:t>б) предметами домашнего обихода; </w:t>
      </w:r>
      <w:r w:rsidRPr="00C35B07">
        <w:br/>
        <w:t>в) основными частями транспорта (кабина, руль, окна, двери, колеса); </w:t>
      </w:r>
      <w:r w:rsidRPr="00C35B07">
        <w:br/>
        <w:t>г) изображением труда взрослых (повар готовит, няня убирает, мама шьет); </w:t>
      </w:r>
      <w:r w:rsidRPr="00C35B07">
        <w:br/>
      </w:r>
      <w:proofErr w:type="spellStart"/>
      <w:r w:rsidRPr="00C35B07">
        <w:t>д</w:t>
      </w:r>
      <w:proofErr w:type="spellEnd"/>
      <w:r w:rsidRPr="00C35B07">
        <w:t xml:space="preserve">) с изображением размера, цвета, качества предметов (красный т.д., </w:t>
      </w:r>
      <w:proofErr w:type="spellStart"/>
      <w:r w:rsidRPr="00C35B07">
        <w:t>чистый-грязный</w:t>
      </w:r>
      <w:proofErr w:type="spellEnd"/>
      <w:r w:rsidRPr="00C35B07">
        <w:t xml:space="preserve">, </w:t>
      </w:r>
      <w:proofErr w:type="spellStart"/>
      <w:r w:rsidRPr="00C35B07">
        <w:t>сладкий-горький</w:t>
      </w:r>
      <w:proofErr w:type="spellEnd"/>
      <w:r w:rsidRPr="00C35B07">
        <w:t xml:space="preserve">, </w:t>
      </w:r>
      <w:proofErr w:type="spellStart"/>
      <w:r w:rsidRPr="00C35B07">
        <w:t>большой-маленький</w:t>
      </w:r>
      <w:proofErr w:type="spellEnd"/>
      <w:r w:rsidRPr="00C35B07">
        <w:t xml:space="preserve"> т.д.); </w:t>
      </w:r>
      <w:r w:rsidRPr="00C35B07">
        <w:br/>
        <w:t>е) с изображением действий (ложится спать, садится, одевается, гуляет, подметает, моет, гладит т.д.)</w:t>
      </w:r>
    </w:p>
    <w:p w:rsidR="0058244B" w:rsidRPr="00C35B07" w:rsidRDefault="0058244B" w:rsidP="0058244B">
      <w:r w:rsidRPr="00C35B07">
        <w:t> </w:t>
      </w:r>
      <w:r w:rsidRPr="00C35B07">
        <w:rPr>
          <w:b/>
          <w:bCs/>
        </w:rPr>
        <w:t>2-я младшая группа</w:t>
      </w:r>
    </w:p>
    <w:p w:rsidR="0058244B" w:rsidRPr="00C35B07" w:rsidRDefault="0058244B" w:rsidP="0058244B">
      <w:r w:rsidRPr="00C35B07">
        <w:rPr>
          <w:b/>
          <w:bCs/>
        </w:rPr>
        <w:t>1.</w:t>
      </w:r>
      <w:r w:rsidRPr="00C35B07">
        <w:t>  Картинки по лексическим темам (альбомы).</w:t>
      </w:r>
    </w:p>
    <w:p w:rsidR="0058244B" w:rsidRPr="00C35B07" w:rsidRDefault="0058244B" w:rsidP="0058244B">
      <w:r w:rsidRPr="00C35B07">
        <w:rPr>
          <w:b/>
          <w:bCs/>
        </w:rPr>
        <w:t>2.</w:t>
      </w:r>
      <w:r w:rsidRPr="00C35B07">
        <w:t>  Каталог игр:</w:t>
      </w:r>
    </w:p>
    <w:p w:rsidR="0058244B" w:rsidRPr="00C35B07" w:rsidRDefault="0058244B" w:rsidP="0058244B">
      <w:r w:rsidRPr="00C35B07">
        <w:t>а) по звуковой культуре речи; </w:t>
      </w:r>
      <w:r w:rsidRPr="00C35B07">
        <w:br/>
        <w:t>б) упражнений артикуляционной гимнастики; </w:t>
      </w:r>
      <w:r w:rsidRPr="00C35B07">
        <w:br/>
        <w:t>в) упражнений дыхательной гимнастики; </w:t>
      </w:r>
      <w:r w:rsidRPr="00C35B07">
        <w:br/>
        <w:t> г) пальчиковой гимнастике.</w:t>
      </w:r>
    </w:p>
    <w:p w:rsidR="0058244B" w:rsidRPr="00C35B07" w:rsidRDefault="0058244B" w:rsidP="0058244B">
      <w:r w:rsidRPr="00C35B07">
        <w:rPr>
          <w:b/>
          <w:bCs/>
        </w:rPr>
        <w:t>3.</w:t>
      </w:r>
      <w:r w:rsidRPr="00C35B07">
        <w:t>  Художественные произведения по программе и др.</w:t>
      </w:r>
    </w:p>
    <w:p w:rsidR="0058244B" w:rsidRPr="00C35B07" w:rsidRDefault="0058244B" w:rsidP="0058244B">
      <w:r w:rsidRPr="00C35B07">
        <w:rPr>
          <w:b/>
          <w:bCs/>
        </w:rPr>
        <w:t>4.</w:t>
      </w:r>
      <w:r w:rsidRPr="00C35B07">
        <w:t>  Словесные дидактические игры.</w:t>
      </w:r>
    </w:p>
    <w:p w:rsidR="0058244B" w:rsidRPr="00C35B07" w:rsidRDefault="0058244B" w:rsidP="0058244B">
      <w:r w:rsidRPr="00C35B07">
        <w:rPr>
          <w:b/>
          <w:bCs/>
        </w:rPr>
        <w:t>5.</w:t>
      </w:r>
      <w:r w:rsidRPr="00C35B07">
        <w:t>  </w:t>
      </w:r>
      <w:proofErr w:type="spellStart"/>
      <w:r w:rsidRPr="00C35B07">
        <w:t>Чистоговорки</w:t>
      </w:r>
      <w:proofErr w:type="spellEnd"/>
      <w:r w:rsidRPr="00C35B07">
        <w:t xml:space="preserve">, стихи, </w:t>
      </w:r>
      <w:proofErr w:type="spellStart"/>
      <w:r w:rsidRPr="00C35B07">
        <w:t>потешки</w:t>
      </w:r>
      <w:proofErr w:type="spellEnd"/>
      <w:r w:rsidRPr="00C35B07">
        <w:t>, поговорки, приговорки.</w:t>
      </w:r>
    </w:p>
    <w:p w:rsidR="0058244B" w:rsidRPr="00C35B07" w:rsidRDefault="0058244B" w:rsidP="0058244B">
      <w:r w:rsidRPr="00C35B07">
        <w:rPr>
          <w:b/>
          <w:bCs/>
        </w:rPr>
        <w:t>6.</w:t>
      </w:r>
      <w:r w:rsidRPr="00C35B07">
        <w:t>  Предметные и сюжетные картинки для составления описательных рассказов.</w:t>
      </w:r>
    </w:p>
    <w:p w:rsidR="0058244B" w:rsidRPr="00C35B07" w:rsidRDefault="0058244B" w:rsidP="0058244B">
      <w:r w:rsidRPr="00C35B07">
        <w:rPr>
          <w:b/>
          <w:bCs/>
        </w:rPr>
        <w:t>7.</w:t>
      </w:r>
      <w:r w:rsidRPr="00C35B07">
        <w:t>  Различные виды театров.</w:t>
      </w:r>
    </w:p>
    <w:p w:rsidR="0058244B" w:rsidRPr="00C35B07" w:rsidRDefault="0058244B" w:rsidP="0058244B">
      <w:r w:rsidRPr="00C35B07">
        <w:rPr>
          <w:b/>
          <w:bCs/>
        </w:rPr>
        <w:t>8.</w:t>
      </w:r>
      <w:r w:rsidRPr="00C35B07">
        <w:t>  Картинки:</w:t>
      </w:r>
    </w:p>
    <w:p w:rsidR="0058244B" w:rsidRPr="00C35B07" w:rsidRDefault="0058244B" w:rsidP="0058244B">
      <w:r w:rsidRPr="00C35B07">
        <w:t>а) с изображением характерных особенностей времен года; </w:t>
      </w:r>
      <w:r w:rsidRPr="00C35B07">
        <w:br/>
        <w:t>б) предметами домашнего обихода; </w:t>
      </w:r>
      <w:r w:rsidRPr="00C35B07">
        <w:br/>
        <w:t>в) деталями предметов; </w:t>
      </w:r>
      <w:r w:rsidRPr="00C35B07">
        <w:br/>
        <w:t>г) с изображением труда взрослых (повар готовит, няня убирает, мама шьет); </w:t>
      </w:r>
      <w:r w:rsidRPr="00C35B07">
        <w:br/>
      </w:r>
      <w:proofErr w:type="spellStart"/>
      <w:r w:rsidRPr="00C35B07">
        <w:t>д</w:t>
      </w:r>
      <w:proofErr w:type="spellEnd"/>
      <w:r w:rsidRPr="00C35B07">
        <w:t>) с изображением размера, цвета, качества предметов; </w:t>
      </w:r>
      <w:r w:rsidRPr="00C35B07">
        <w:br/>
        <w:t>е) с изображением действий (ложится спать, садится, одевается, гуляет, подметает, моет, гладит т.д.).</w:t>
      </w:r>
    </w:p>
    <w:p w:rsidR="0058244B" w:rsidRPr="00C35B07" w:rsidRDefault="0058244B" w:rsidP="0058244B">
      <w:r w:rsidRPr="00C35B07">
        <w:t>  </w:t>
      </w:r>
      <w:r w:rsidRPr="00C35B07">
        <w:rPr>
          <w:b/>
          <w:bCs/>
        </w:rPr>
        <w:t>Средняя группа</w:t>
      </w:r>
    </w:p>
    <w:p w:rsidR="0058244B" w:rsidRPr="00C35B07" w:rsidRDefault="0058244B" w:rsidP="0058244B">
      <w:r w:rsidRPr="00C35B07">
        <w:rPr>
          <w:b/>
          <w:bCs/>
        </w:rPr>
        <w:t>1.</w:t>
      </w:r>
      <w:r w:rsidRPr="00C35B07">
        <w:t>  Картинки по лексическим темам.</w:t>
      </w:r>
    </w:p>
    <w:p w:rsidR="0058244B" w:rsidRPr="00C35B07" w:rsidRDefault="0058244B" w:rsidP="0058244B">
      <w:r w:rsidRPr="00C35B07">
        <w:rPr>
          <w:b/>
          <w:bCs/>
        </w:rPr>
        <w:t>2.</w:t>
      </w:r>
      <w:r w:rsidRPr="00C35B07">
        <w:t>  Каталог игр:</w:t>
      </w:r>
    </w:p>
    <w:p w:rsidR="0058244B" w:rsidRPr="00C35B07" w:rsidRDefault="0058244B" w:rsidP="0058244B">
      <w:r w:rsidRPr="00C35B07">
        <w:t> а) по звуковой культуре речи; </w:t>
      </w:r>
      <w:r w:rsidRPr="00C35B07">
        <w:br/>
        <w:t> б) упражнений артикуляционной гимнастики; </w:t>
      </w:r>
      <w:r w:rsidRPr="00C35B07">
        <w:br/>
      </w:r>
      <w:r w:rsidRPr="00C35B07">
        <w:lastRenderedPageBreak/>
        <w:t> в) упражнений дыхательной гимнастики; </w:t>
      </w:r>
      <w:r w:rsidRPr="00C35B07">
        <w:br/>
        <w:t> г) пальчиковой гимнастике.</w:t>
      </w:r>
    </w:p>
    <w:p w:rsidR="0058244B" w:rsidRPr="00C35B07" w:rsidRDefault="0058244B" w:rsidP="0058244B">
      <w:r w:rsidRPr="00C35B07">
        <w:rPr>
          <w:b/>
          <w:bCs/>
        </w:rPr>
        <w:t>3.</w:t>
      </w:r>
      <w:r w:rsidRPr="00C35B07">
        <w:t>  Художественные произведения по программе и др.</w:t>
      </w:r>
    </w:p>
    <w:p w:rsidR="0058244B" w:rsidRPr="00C35B07" w:rsidRDefault="0058244B" w:rsidP="0058244B">
      <w:r w:rsidRPr="00C35B07">
        <w:rPr>
          <w:b/>
          <w:bCs/>
        </w:rPr>
        <w:t>4.</w:t>
      </w:r>
      <w:r w:rsidRPr="00C35B07">
        <w:t>  Словесные дидактические игры.</w:t>
      </w:r>
    </w:p>
    <w:p w:rsidR="0058244B" w:rsidRPr="00C35B07" w:rsidRDefault="0058244B" w:rsidP="0058244B">
      <w:r w:rsidRPr="00C35B07">
        <w:rPr>
          <w:b/>
          <w:bCs/>
        </w:rPr>
        <w:t>5.</w:t>
      </w:r>
      <w:r w:rsidRPr="00C35B07">
        <w:t>  </w:t>
      </w:r>
      <w:proofErr w:type="spellStart"/>
      <w:r w:rsidRPr="00C35B07">
        <w:t>Чистоговорки</w:t>
      </w:r>
      <w:proofErr w:type="spellEnd"/>
      <w:r w:rsidRPr="00C35B07">
        <w:t xml:space="preserve">, стихи, </w:t>
      </w:r>
      <w:proofErr w:type="spellStart"/>
      <w:r w:rsidRPr="00C35B07">
        <w:t>потешки</w:t>
      </w:r>
      <w:proofErr w:type="spellEnd"/>
      <w:r w:rsidRPr="00C35B07">
        <w:t>, поговорки, приговорки.</w:t>
      </w:r>
    </w:p>
    <w:p w:rsidR="0058244B" w:rsidRPr="00C35B07" w:rsidRDefault="0058244B" w:rsidP="0058244B">
      <w:r w:rsidRPr="00C35B07">
        <w:rPr>
          <w:b/>
          <w:bCs/>
        </w:rPr>
        <w:t>6.</w:t>
      </w:r>
      <w:r w:rsidRPr="00C35B07">
        <w:t>  Предметные и сюжетные картинки для составления описательных рассказов.</w:t>
      </w:r>
    </w:p>
    <w:p w:rsidR="0058244B" w:rsidRPr="00C35B07" w:rsidRDefault="0058244B" w:rsidP="0058244B">
      <w:r w:rsidRPr="00C35B07">
        <w:rPr>
          <w:b/>
          <w:bCs/>
        </w:rPr>
        <w:t>7.</w:t>
      </w:r>
      <w:r w:rsidRPr="00C35B07">
        <w:t>  Различные виды театров.</w:t>
      </w:r>
    </w:p>
    <w:p w:rsidR="0058244B" w:rsidRPr="00C35B07" w:rsidRDefault="0058244B" w:rsidP="0058244B">
      <w:r w:rsidRPr="00C35B07">
        <w:rPr>
          <w:b/>
          <w:bCs/>
        </w:rPr>
        <w:t>8.</w:t>
      </w:r>
      <w:r w:rsidRPr="00C35B07">
        <w:t>  Картинки:</w:t>
      </w:r>
    </w:p>
    <w:p w:rsidR="0058244B" w:rsidRPr="00C35B07" w:rsidRDefault="0058244B" w:rsidP="0058244B">
      <w:r w:rsidRPr="00C35B07">
        <w:t>а) с изображением явлений природы; </w:t>
      </w:r>
      <w:r w:rsidRPr="00C35B07">
        <w:br/>
        <w:t>б) предметами домашнего обихода; </w:t>
      </w:r>
      <w:r w:rsidRPr="00C35B07">
        <w:br/>
        <w:t>в) основными частями предметов; </w:t>
      </w:r>
      <w:r w:rsidRPr="00C35B07">
        <w:br/>
        <w:t>г) изображением труда взрослых (повар готовит, няня убирает, мама шьет); </w:t>
      </w:r>
      <w:r w:rsidRPr="00C35B07">
        <w:br/>
      </w:r>
      <w:proofErr w:type="spellStart"/>
      <w:r w:rsidRPr="00C35B07">
        <w:t>д</w:t>
      </w:r>
      <w:proofErr w:type="spellEnd"/>
      <w:r w:rsidRPr="00C35B07">
        <w:t xml:space="preserve">) с изображением размера, цвета, качества предметов (красный т.д., </w:t>
      </w:r>
      <w:proofErr w:type="spellStart"/>
      <w:r w:rsidRPr="00C35B07">
        <w:t>чистый-грязный</w:t>
      </w:r>
      <w:proofErr w:type="spellEnd"/>
      <w:r w:rsidRPr="00C35B07">
        <w:t xml:space="preserve">, </w:t>
      </w:r>
      <w:proofErr w:type="spellStart"/>
      <w:r w:rsidRPr="00C35B07">
        <w:t>сладкий-горький</w:t>
      </w:r>
      <w:proofErr w:type="spellEnd"/>
      <w:r w:rsidRPr="00C35B07">
        <w:t xml:space="preserve">, </w:t>
      </w:r>
      <w:proofErr w:type="spellStart"/>
      <w:r w:rsidRPr="00C35B07">
        <w:t>большой-маленький</w:t>
      </w:r>
      <w:proofErr w:type="spellEnd"/>
      <w:r w:rsidRPr="00C35B07">
        <w:t xml:space="preserve"> т.д.); </w:t>
      </w:r>
      <w:r w:rsidRPr="00C35B07">
        <w:br/>
        <w:t>е) с изображением действий (ложится спать, садится, одевается, гуляет, подметает, моет, гладит т.д.). </w:t>
      </w:r>
      <w:r w:rsidRPr="00C35B07">
        <w:br/>
        <w:t>ё) с изображением предметов во множественном числе (один стол – много столов, одна кукла – много кукол); </w:t>
      </w:r>
      <w:r w:rsidRPr="00C35B07">
        <w:br/>
        <w:t xml:space="preserve">ж) для согласования существительных с числительными (1-а груша, 2-е груши, 5 </w:t>
      </w:r>
      <w:proofErr w:type="spellStart"/>
      <w:r w:rsidRPr="00C35B07">
        <w:t>грушп</w:t>
      </w:r>
      <w:proofErr w:type="spellEnd"/>
    </w:p>
    <w:p w:rsidR="0058244B" w:rsidRPr="00C35B07" w:rsidRDefault="0058244B" w:rsidP="0058244B">
      <w:r w:rsidRPr="00C35B07">
        <w:rPr>
          <w:b/>
          <w:bCs/>
        </w:rPr>
        <w:t>9.</w:t>
      </w:r>
      <w:r w:rsidRPr="00C35B07">
        <w:t>  Зеркало или индивидуальные зеркала.</w:t>
      </w:r>
    </w:p>
    <w:p w:rsidR="0058244B" w:rsidRPr="00C35B07" w:rsidRDefault="0058244B" w:rsidP="0058244B">
      <w:r w:rsidRPr="00C35B07">
        <w:rPr>
          <w:b/>
          <w:bCs/>
        </w:rPr>
        <w:t> Старшая группа</w:t>
      </w:r>
    </w:p>
    <w:p w:rsidR="0058244B" w:rsidRPr="00C35B07" w:rsidRDefault="0058244B" w:rsidP="0058244B">
      <w:r w:rsidRPr="00C35B07">
        <w:rPr>
          <w:b/>
          <w:bCs/>
        </w:rPr>
        <w:t>1.</w:t>
      </w:r>
      <w:r w:rsidRPr="00C35B07">
        <w:t>  Картинки по лексическим темам.</w:t>
      </w:r>
    </w:p>
    <w:p w:rsidR="0058244B" w:rsidRPr="00C35B07" w:rsidRDefault="0058244B" w:rsidP="0058244B">
      <w:r w:rsidRPr="00C35B07">
        <w:rPr>
          <w:b/>
          <w:bCs/>
        </w:rPr>
        <w:t>2.</w:t>
      </w:r>
      <w:r w:rsidRPr="00C35B07">
        <w:t>  Каталог игр:</w:t>
      </w:r>
    </w:p>
    <w:p w:rsidR="0058244B" w:rsidRPr="00C35B07" w:rsidRDefault="0058244B" w:rsidP="0058244B">
      <w:r w:rsidRPr="00C35B07">
        <w:t>а) по звуковой культуре речи; </w:t>
      </w:r>
      <w:r w:rsidRPr="00C35B07">
        <w:br/>
        <w:t>б) упражнений артикуляционной гимнастики; </w:t>
      </w:r>
      <w:r w:rsidRPr="00C35B07">
        <w:br/>
        <w:t>в) упражнений дыхательной гимнастики; </w:t>
      </w:r>
      <w:r w:rsidRPr="00C35B07">
        <w:br/>
        <w:t>г) пальчиковой гимнастике; </w:t>
      </w:r>
      <w:r w:rsidRPr="00C35B07">
        <w:br/>
      </w:r>
      <w:proofErr w:type="spellStart"/>
      <w:r w:rsidRPr="00C35B07">
        <w:t>д</w:t>
      </w:r>
      <w:proofErr w:type="spellEnd"/>
      <w:r w:rsidRPr="00C35B07">
        <w:t>) игр на развитие фонематического слуха (цветовые обозначения звуков).</w:t>
      </w:r>
    </w:p>
    <w:p w:rsidR="0058244B" w:rsidRPr="00C35B07" w:rsidRDefault="0058244B" w:rsidP="0058244B">
      <w:r w:rsidRPr="00C35B07">
        <w:rPr>
          <w:b/>
          <w:bCs/>
        </w:rPr>
        <w:t>3.</w:t>
      </w:r>
      <w:r w:rsidRPr="00C35B07">
        <w:t>  Художественные произведения по программе и др.</w:t>
      </w:r>
    </w:p>
    <w:p w:rsidR="0058244B" w:rsidRPr="00C35B07" w:rsidRDefault="0058244B" w:rsidP="0058244B">
      <w:r w:rsidRPr="00C35B07">
        <w:rPr>
          <w:b/>
          <w:bCs/>
        </w:rPr>
        <w:t>4.</w:t>
      </w:r>
      <w:r w:rsidRPr="00C35B07">
        <w:t>  Словесные дидактические игры.</w:t>
      </w:r>
    </w:p>
    <w:p w:rsidR="0058244B" w:rsidRPr="00C35B07" w:rsidRDefault="0058244B" w:rsidP="0058244B">
      <w:r w:rsidRPr="00C35B07">
        <w:rPr>
          <w:b/>
          <w:bCs/>
        </w:rPr>
        <w:t>5.</w:t>
      </w:r>
      <w:r w:rsidRPr="00C35B07">
        <w:t>  </w:t>
      </w:r>
      <w:proofErr w:type="spellStart"/>
      <w:r w:rsidRPr="00C35B07">
        <w:t>Чистоговорки</w:t>
      </w:r>
      <w:proofErr w:type="spellEnd"/>
      <w:r w:rsidRPr="00C35B07">
        <w:t xml:space="preserve">, стихи, </w:t>
      </w:r>
      <w:proofErr w:type="spellStart"/>
      <w:r w:rsidRPr="00C35B07">
        <w:t>потешки</w:t>
      </w:r>
      <w:proofErr w:type="spellEnd"/>
      <w:r w:rsidRPr="00C35B07">
        <w:t>, поговорки, приговорки.</w:t>
      </w:r>
    </w:p>
    <w:p w:rsidR="0058244B" w:rsidRPr="00C35B07" w:rsidRDefault="0058244B" w:rsidP="0058244B">
      <w:r w:rsidRPr="00C35B07">
        <w:rPr>
          <w:b/>
          <w:bCs/>
        </w:rPr>
        <w:t>6.</w:t>
      </w:r>
      <w:r w:rsidRPr="00C35B07">
        <w:t>  Предметные, сюжетные картинки, серии сюжетных картин для составления рассказов.</w:t>
      </w:r>
    </w:p>
    <w:p w:rsidR="0058244B" w:rsidRPr="00C35B07" w:rsidRDefault="0058244B" w:rsidP="0058244B">
      <w:r w:rsidRPr="00C35B07">
        <w:rPr>
          <w:b/>
          <w:bCs/>
        </w:rPr>
        <w:t>7.</w:t>
      </w:r>
      <w:r w:rsidRPr="00C35B07">
        <w:t> Картинки:</w:t>
      </w:r>
    </w:p>
    <w:p w:rsidR="0058244B" w:rsidRPr="00C35B07" w:rsidRDefault="0058244B" w:rsidP="0058244B">
      <w:r w:rsidRPr="00C35B07">
        <w:t>а) с изображением явлений природы; </w:t>
      </w:r>
      <w:r w:rsidRPr="00C35B07">
        <w:br/>
        <w:t xml:space="preserve">б) картинки с изображением профессий (каменщик, маляр, плотник, животновод, сельхоз работники, </w:t>
      </w:r>
      <w:r w:rsidRPr="00C35B07">
        <w:lastRenderedPageBreak/>
        <w:t>закройщик, швея, военный, врач, учитель; </w:t>
      </w:r>
      <w:r w:rsidRPr="00C35B07">
        <w:br/>
        <w:t>в) основными частями транспорта (кабина, руль, окна, двери, колеса); </w:t>
      </w:r>
      <w:r w:rsidRPr="00C35B07">
        <w:br/>
        <w:t>г) с изображением техники специального назначения (подъемный кран, экскаватор, трактор, панелевоз, снегоуборочная машина), электротехника (пылесос, овощерезка, электрическая мясорубка, миксер); </w:t>
      </w:r>
      <w:r w:rsidRPr="00C35B07">
        <w:br/>
      </w:r>
      <w:proofErr w:type="spellStart"/>
      <w:r w:rsidRPr="00C35B07">
        <w:t>д</w:t>
      </w:r>
      <w:proofErr w:type="spellEnd"/>
      <w:r w:rsidRPr="00C35B07">
        <w:t>) с четко выраженными признаками предметов (светлый, темный, сладкий, кислый, горький, звонкий, чистый, грязный, прочный, хрупкий, большой и т.д.); </w:t>
      </w:r>
      <w:r w:rsidRPr="00C35B07">
        <w:br/>
        <w:t>е) с изображением действий (ложится спать, садится, одевается, гуляет, подметает, моет, гладит т.д.); </w:t>
      </w:r>
      <w:r w:rsidRPr="00C35B07">
        <w:br/>
        <w:t>ж) с изображением синонимов; </w:t>
      </w:r>
      <w:r w:rsidRPr="00C35B07">
        <w:br/>
      </w:r>
      <w:proofErr w:type="spellStart"/>
      <w:r w:rsidRPr="00C35B07">
        <w:t>з</w:t>
      </w:r>
      <w:proofErr w:type="spellEnd"/>
      <w:r w:rsidRPr="00C35B07">
        <w:t>) с изображением животных во множественном числе; </w:t>
      </w:r>
      <w:r w:rsidRPr="00C35B07">
        <w:br/>
        <w:t>и) с изображением предметов во множественном числе (1-а груша, 2-е груши, 5 груш); </w:t>
      </w:r>
      <w:r w:rsidRPr="00C35B07">
        <w:br/>
        <w:t>к) с изображением несклоняемых существительных (кофе, пальто, пианино, какао)</w:t>
      </w:r>
    </w:p>
    <w:p w:rsidR="0058244B" w:rsidRPr="00C35B07" w:rsidRDefault="0058244B" w:rsidP="0058244B">
      <w:r w:rsidRPr="00C35B07">
        <w:rPr>
          <w:b/>
          <w:bCs/>
        </w:rPr>
        <w:t>8.</w:t>
      </w:r>
      <w:r w:rsidRPr="00C35B07">
        <w:t>  Зеркало или индивидуальные зеркала.</w:t>
      </w:r>
    </w:p>
    <w:p w:rsidR="0058244B" w:rsidRPr="00C35B07" w:rsidRDefault="0058244B" w:rsidP="0058244B">
      <w:r w:rsidRPr="00C35B07">
        <w:rPr>
          <w:b/>
          <w:bCs/>
        </w:rPr>
        <w:t> Подготовительная группа</w:t>
      </w:r>
    </w:p>
    <w:p w:rsidR="0058244B" w:rsidRPr="00C35B07" w:rsidRDefault="0058244B" w:rsidP="0058244B">
      <w:r w:rsidRPr="00C35B07">
        <w:rPr>
          <w:b/>
          <w:bCs/>
        </w:rPr>
        <w:t>1.</w:t>
      </w:r>
      <w:r w:rsidRPr="00C35B07">
        <w:t>  Картинки по лексическим темам.</w:t>
      </w:r>
    </w:p>
    <w:p w:rsidR="0058244B" w:rsidRPr="00C35B07" w:rsidRDefault="0058244B" w:rsidP="0058244B">
      <w:r w:rsidRPr="00C35B07">
        <w:rPr>
          <w:b/>
          <w:bCs/>
        </w:rPr>
        <w:t>2.</w:t>
      </w:r>
      <w:r w:rsidRPr="00C35B07">
        <w:t>  Каталог игр:</w:t>
      </w:r>
    </w:p>
    <w:p w:rsidR="0058244B" w:rsidRPr="00C35B07" w:rsidRDefault="0058244B" w:rsidP="0058244B">
      <w:r w:rsidRPr="00C35B07">
        <w:t>а) по звуковой культуре речи; </w:t>
      </w:r>
      <w:r w:rsidRPr="00C35B07">
        <w:br/>
        <w:t>б) упражнений артикуляционной гимнастики; </w:t>
      </w:r>
      <w:r w:rsidRPr="00C35B07">
        <w:br/>
        <w:t>в) упражнений дыхательной гимнастики; </w:t>
      </w:r>
      <w:r w:rsidRPr="00C35B07">
        <w:br/>
        <w:t>г) пальчиковой гимнастике; </w:t>
      </w:r>
      <w:r w:rsidRPr="00C35B07">
        <w:br/>
      </w:r>
      <w:proofErr w:type="spellStart"/>
      <w:r w:rsidRPr="00C35B07">
        <w:t>д</w:t>
      </w:r>
      <w:proofErr w:type="spellEnd"/>
      <w:r w:rsidRPr="00C35B07">
        <w:t>) игр на развитие фонематического слуха (цветовые обозначения звуков).</w:t>
      </w:r>
    </w:p>
    <w:p w:rsidR="0058244B" w:rsidRPr="00C35B07" w:rsidRDefault="0058244B" w:rsidP="0058244B">
      <w:r w:rsidRPr="00C35B07">
        <w:rPr>
          <w:b/>
          <w:bCs/>
        </w:rPr>
        <w:t>3.</w:t>
      </w:r>
      <w:r w:rsidRPr="00C35B07">
        <w:t>  Художественные произведения по программе и др.</w:t>
      </w:r>
    </w:p>
    <w:p w:rsidR="0058244B" w:rsidRPr="00C35B07" w:rsidRDefault="0058244B" w:rsidP="0058244B">
      <w:r w:rsidRPr="00C35B07">
        <w:rPr>
          <w:b/>
          <w:bCs/>
        </w:rPr>
        <w:t>4.</w:t>
      </w:r>
      <w:r w:rsidRPr="00C35B07">
        <w:t>  Словесные дидактические игры.</w:t>
      </w:r>
    </w:p>
    <w:p w:rsidR="0058244B" w:rsidRPr="00C35B07" w:rsidRDefault="0058244B" w:rsidP="0058244B">
      <w:r w:rsidRPr="00C35B07">
        <w:rPr>
          <w:b/>
          <w:bCs/>
        </w:rPr>
        <w:t>5.</w:t>
      </w:r>
      <w:r w:rsidRPr="00C35B07">
        <w:t>  </w:t>
      </w:r>
      <w:proofErr w:type="spellStart"/>
      <w:r w:rsidRPr="00C35B07">
        <w:t>Чистоговорки</w:t>
      </w:r>
      <w:proofErr w:type="spellEnd"/>
      <w:r w:rsidRPr="00C35B07">
        <w:t xml:space="preserve">, стихи, </w:t>
      </w:r>
      <w:proofErr w:type="spellStart"/>
      <w:r w:rsidRPr="00C35B07">
        <w:t>потешки</w:t>
      </w:r>
      <w:proofErr w:type="spellEnd"/>
      <w:r w:rsidRPr="00C35B07">
        <w:t>, поговорки, приговорки.</w:t>
      </w:r>
    </w:p>
    <w:p w:rsidR="0058244B" w:rsidRPr="00C35B07" w:rsidRDefault="0058244B" w:rsidP="0058244B">
      <w:r w:rsidRPr="00C35B07">
        <w:rPr>
          <w:b/>
          <w:bCs/>
        </w:rPr>
        <w:t>6.</w:t>
      </w:r>
      <w:r w:rsidRPr="00C35B07">
        <w:t>  Предметные, сюжетные картинки, серии сюжетных картин для составления рассказов.</w:t>
      </w:r>
    </w:p>
    <w:p w:rsidR="0058244B" w:rsidRPr="00C35B07" w:rsidRDefault="0058244B" w:rsidP="0058244B">
      <w:r w:rsidRPr="00C35B07">
        <w:rPr>
          <w:b/>
          <w:bCs/>
        </w:rPr>
        <w:t>7.</w:t>
      </w:r>
      <w:r w:rsidRPr="00C35B07">
        <w:t>  Картинки:</w:t>
      </w:r>
    </w:p>
    <w:p w:rsidR="0058244B" w:rsidRPr="00C35B07" w:rsidRDefault="0058244B" w:rsidP="0058244B">
      <w:r w:rsidRPr="00C35B07">
        <w:t>а) с изображением явлений природы; </w:t>
      </w:r>
      <w:r w:rsidRPr="00C35B07">
        <w:br/>
        <w:t>б) картинки с изображением профессий (каменщик, маляр, плотник, животновод, сельхоз работники, закройщик, швея, военный, врач, учитель; </w:t>
      </w:r>
      <w:r w:rsidRPr="00C35B07">
        <w:br/>
        <w:t>в) основными частями транспорта (кабина, руль, окна, двери, колеса); </w:t>
      </w:r>
      <w:r w:rsidRPr="00C35B07">
        <w:br/>
        <w:t>г) с изображением техники специального назначения (подъемный кран, экскаватор, трактор, панелевоз, снегоуборочная машина), электротехника (пылесос, овощерезка, электрическая мясорубка, миксер); </w:t>
      </w:r>
      <w:r w:rsidRPr="00C35B07">
        <w:br/>
      </w:r>
      <w:proofErr w:type="spellStart"/>
      <w:r w:rsidRPr="00C35B07">
        <w:t>д</w:t>
      </w:r>
      <w:proofErr w:type="spellEnd"/>
      <w:r w:rsidRPr="00C35B07">
        <w:t>) с четко выраженными признаками предметов (светлый, темный, сладкий, кислый, горький, звонкий, чистый, грязный, прочный, хрупкий, большой и т.д.); </w:t>
      </w:r>
      <w:r w:rsidRPr="00C35B07">
        <w:br/>
        <w:t>е) с изображением действий (ложится спать, садится, одевается, гуляет, подметает, моет, гладит т.д.); </w:t>
      </w:r>
      <w:r w:rsidRPr="00C35B07">
        <w:br/>
        <w:t>ж) с изображением синонимов; </w:t>
      </w:r>
      <w:r w:rsidRPr="00C35B07">
        <w:br/>
      </w:r>
      <w:r w:rsidRPr="00C35B07">
        <w:rPr>
          <w:b/>
          <w:bCs/>
        </w:rPr>
        <w:t>8.</w:t>
      </w:r>
      <w:r w:rsidRPr="00C35B07">
        <w:t>  Зеркало или индивидуальные зеркала.</w:t>
      </w:r>
    </w:p>
    <w:p w:rsidR="0058244B" w:rsidRPr="00C35B07" w:rsidRDefault="0058244B" w:rsidP="0058244B">
      <w:r w:rsidRPr="00C35B07">
        <w:rPr>
          <w:b/>
          <w:bCs/>
        </w:rPr>
        <w:lastRenderedPageBreak/>
        <w:t>Методические рекомендации по содержанию книжного центра в группах ДОО</w:t>
      </w:r>
    </w:p>
    <w:p w:rsidR="0058244B" w:rsidRPr="00C35B07" w:rsidRDefault="0058244B" w:rsidP="0058244B">
      <w:r w:rsidRPr="00C35B07">
        <w:t>Уголок книги должен быть </w:t>
      </w:r>
      <w:r w:rsidRPr="00C35B07">
        <w:rPr>
          <w:b/>
          <w:bCs/>
        </w:rPr>
        <w:t>организован во всех группах детского сада</w:t>
      </w:r>
      <w:r w:rsidRPr="00C35B07">
        <w:t>.</w:t>
      </w:r>
    </w:p>
    <w:p w:rsidR="0058244B" w:rsidRPr="00C35B07" w:rsidRDefault="0058244B" w:rsidP="0058244B">
      <w:r w:rsidRPr="00C35B07">
        <w:rPr>
          <w:b/>
          <w:bCs/>
        </w:rPr>
        <w:t>Основной принцип</w:t>
      </w:r>
      <w:r w:rsidRPr="00C35B07">
        <w:t>, которого должны придерживаться педагоги при его организации – </w:t>
      </w:r>
      <w:r w:rsidRPr="00C35B07">
        <w:rPr>
          <w:b/>
          <w:bCs/>
        </w:rPr>
        <w:t>удовлетворение разнообразных литературных интересов детей.</w:t>
      </w:r>
      <w:r w:rsidRPr="00C35B07">
        <w:t> Необходима </w:t>
      </w:r>
      <w:r w:rsidRPr="00C35B07">
        <w:rPr>
          <w:b/>
          <w:bCs/>
        </w:rPr>
        <w:t>периодическая сменяемость материала </w:t>
      </w:r>
      <w:r w:rsidRPr="00C35B07">
        <w:t>(литература, картины, портреты) </w:t>
      </w:r>
      <w:r w:rsidRPr="00C35B07">
        <w:rPr>
          <w:b/>
          <w:bCs/>
        </w:rPr>
        <w:t>и связь с воспитательно-образовательной работой в группе</w:t>
      </w:r>
      <w:r w:rsidRPr="00C35B07">
        <w:t>. Например, в книжном уголке можно подготовить детей к беседе о своем городе: рассмотреть иллюстрации, фотографии, изготовить альбом.</w:t>
      </w:r>
    </w:p>
    <w:p w:rsidR="0058244B" w:rsidRPr="00C35B07" w:rsidRDefault="0058244B" w:rsidP="0058244B">
      <w:r w:rsidRPr="00C35B07">
        <w:rPr>
          <w:b/>
          <w:bCs/>
        </w:rPr>
        <w:t>К устройству уголка предъявляется ряд требований</w:t>
      </w:r>
      <w:r w:rsidRPr="00C35B07">
        <w:t>:</w:t>
      </w:r>
    </w:p>
    <w:p w:rsidR="0058244B" w:rsidRPr="00C35B07" w:rsidRDefault="0058244B" w:rsidP="0058244B">
      <w:r w:rsidRPr="00C35B07">
        <w:t>- </w:t>
      </w:r>
      <w:r w:rsidRPr="00C35B07">
        <w:rPr>
          <w:u w:val="single"/>
        </w:rPr>
        <w:t>удобное расположение</w:t>
      </w:r>
      <w:r w:rsidRPr="00C35B07">
        <w:t> – спокойное место, удаленное от дверей во избежание хождения и шума;</w:t>
      </w:r>
    </w:p>
    <w:p w:rsidR="0058244B" w:rsidRPr="00C35B07" w:rsidRDefault="0058244B" w:rsidP="0058244B">
      <w:r w:rsidRPr="00C35B07">
        <w:t>- </w:t>
      </w:r>
      <w:r w:rsidRPr="00C35B07">
        <w:rPr>
          <w:u w:val="single"/>
        </w:rPr>
        <w:t>хорошая освещенность в дневное и вечернее время</w:t>
      </w:r>
      <w:r w:rsidRPr="00C35B07">
        <w:t>, близость к источнику света (недалеко от окна, наличие светильника вечером), чтобы дети не портили зрение;</w:t>
      </w:r>
    </w:p>
    <w:p w:rsidR="0058244B" w:rsidRPr="00C35B07" w:rsidRDefault="0058244B" w:rsidP="0058244B">
      <w:r w:rsidRPr="00C35B07">
        <w:t>- </w:t>
      </w:r>
      <w:r w:rsidRPr="00C35B07">
        <w:rPr>
          <w:u w:val="single"/>
        </w:rPr>
        <w:t>эстетичность оформления</w:t>
      </w:r>
      <w:r w:rsidRPr="00C35B07">
        <w:t> – уголок книги должен быть уютным, привлекательным, с несколько отличающейся мебелью. Украшением могут быть предметы народно-прикладного искусства. На стене вывешивают </w:t>
      </w:r>
      <w:r w:rsidRPr="00C35B07">
        <w:rPr>
          <w:u w:val="single"/>
        </w:rPr>
        <w:t>репродукции картин</w:t>
      </w:r>
      <w:r w:rsidRPr="00C35B07">
        <w:t>, а для детей 5-6 лет – </w:t>
      </w:r>
      <w:r w:rsidRPr="00C35B07">
        <w:rPr>
          <w:u w:val="single"/>
        </w:rPr>
        <w:t>портреты писателя</w:t>
      </w:r>
      <w:r w:rsidRPr="00C35B07">
        <w:t>.</w:t>
      </w:r>
    </w:p>
    <w:p w:rsidR="0058244B" w:rsidRPr="00C35B07" w:rsidRDefault="0058244B" w:rsidP="0058244B">
      <w:r w:rsidRPr="00C35B07">
        <w:t>В уголке должны быть </w:t>
      </w:r>
      <w:r w:rsidRPr="00C35B07">
        <w:rPr>
          <w:u w:val="single"/>
        </w:rPr>
        <w:t>полочки или витрины</w:t>
      </w:r>
      <w:r w:rsidRPr="00C35B07">
        <w:t>, на которых выставляются книги, репродукции с картин известных художников. Хорошо рядом иметь шкаф для хранения книг, альбомов, </w:t>
      </w:r>
      <w:r w:rsidRPr="00C35B07">
        <w:rPr>
          <w:u w:val="single"/>
        </w:rPr>
        <w:t>материала для ремонта, правила пользования книгой</w:t>
      </w:r>
      <w:r w:rsidRPr="00C35B07">
        <w:t xml:space="preserve">. В нем можно хранить персонажи и декорации для теневого театра, </w:t>
      </w:r>
      <w:proofErr w:type="spellStart"/>
      <w:r w:rsidRPr="00C35B07">
        <w:t>фланелеграфа</w:t>
      </w:r>
      <w:proofErr w:type="spellEnd"/>
      <w:r w:rsidRPr="00C35B07">
        <w:t>. Существуют разные варианты оформления уголка.</w:t>
      </w:r>
    </w:p>
    <w:p w:rsidR="0058244B" w:rsidRPr="00C35B07" w:rsidRDefault="0058244B" w:rsidP="0058244B">
      <w:r w:rsidRPr="00C35B07">
        <w:t>В оформлении уголка книги каждый воспитатель может проявить индивидуальный вкус и творчество. Однако существуют главные условия, которые должны быть соблюдены, - это удобство и целесообразность.</w:t>
      </w:r>
    </w:p>
    <w:p w:rsidR="0058244B" w:rsidRPr="00C35B07" w:rsidRDefault="0058244B" w:rsidP="0058244B">
      <w:r w:rsidRPr="00C35B07">
        <w:rPr>
          <w:u w:val="single"/>
        </w:rPr>
        <w:t>Кроме того, уголок книги должен быть уютным, привлекательным, располагающим ребёнка к неторопливому, сосредоточенному общению с книгой. Подбор литературы и педагогическая работа, организуемая в уголке книги, должны соответствовать возрастным особенностям и потребностям детей.</w:t>
      </w:r>
    </w:p>
    <w:p w:rsidR="0058244B" w:rsidRPr="00C35B07" w:rsidRDefault="0058244B" w:rsidP="0058244B">
      <w:r w:rsidRPr="00C35B07">
        <w:rPr>
          <w:b/>
          <w:bCs/>
        </w:rPr>
        <w:t>В младших группах</w:t>
      </w:r>
      <w:r w:rsidRPr="00C35B07">
        <w:t> </w:t>
      </w:r>
      <w:r w:rsidRPr="00C35B07">
        <w:rPr>
          <w:b/>
          <w:bCs/>
        </w:rPr>
        <w:t>уголок книги организуется не сразу</w:t>
      </w:r>
      <w:r w:rsidRPr="00C35B07">
        <w:t>, так как у детей нет навыка пользования книгой, и часто они используют ее как игрушку.</w:t>
      </w:r>
    </w:p>
    <w:p w:rsidR="0058244B" w:rsidRPr="00C35B07" w:rsidRDefault="0058244B" w:rsidP="0058244B">
      <w:r w:rsidRPr="00C35B07">
        <w:t>В книжном уголке должны быть</w:t>
      </w:r>
      <w:r w:rsidRPr="00C35B07">
        <w:rPr>
          <w:b/>
          <w:bCs/>
        </w:rPr>
        <w:t> 3 – 4 книги</w:t>
      </w:r>
      <w:r w:rsidRPr="00C35B07">
        <w:t>, подходящие для детей, но обязательно </w:t>
      </w:r>
      <w:r w:rsidRPr="00C35B07">
        <w:rPr>
          <w:u w:val="single"/>
        </w:rPr>
        <w:t>несколько экземпляров одного названия</w:t>
      </w:r>
      <w:r w:rsidRPr="00C35B07">
        <w:t>. В уголок книги помещают, как правило, издания, уже знакомые детям, кроме книг здесь могут находиться отдельные картинки, наклеенные на плотную бумагу, тематический альбом. </w:t>
      </w:r>
      <w:r w:rsidRPr="00C35B07">
        <w:rPr>
          <w:b/>
          <w:bCs/>
          <w:i/>
          <w:iCs/>
        </w:rPr>
        <w:t>Книги должны быть с небольшим количеством текста, с крупными красочными иллюстрациями – книги-картинки.</w:t>
      </w:r>
    </w:p>
    <w:p w:rsidR="0058244B" w:rsidRPr="00C35B07" w:rsidRDefault="0058244B" w:rsidP="0058244B">
      <w:r w:rsidRPr="00C35B07">
        <w:t>Много материала не дается, это ведет к дезорганизации поведения детей. Воспитатель приучает детей к самостоятельному общению с книгой, рассматривает с ними иллюстрации, читает текст, говорит о правилах пользования (не рисовать в книге, не рвать ее, брать чистыми руками, не мять, не использовать для игр; после того как посмотрел, всегда класть книгу на место и т.д.). Позже, в средней группе, основные умения самостоятельно и аккуратно рассматривать книги закрепляются, становятся привычкой.</w:t>
      </w:r>
    </w:p>
    <w:p w:rsidR="0058244B" w:rsidRPr="00C35B07" w:rsidRDefault="0058244B" w:rsidP="0058244B">
      <w:r w:rsidRPr="00C35B07">
        <w:rPr>
          <w:b/>
          <w:bCs/>
        </w:rPr>
        <w:lastRenderedPageBreak/>
        <w:t>В средней группе </w:t>
      </w:r>
      <w:r w:rsidRPr="00C35B07">
        <w:t>уголок книги организуется с самого начала года с участием детей. На полочке-витрине </w:t>
      </w:r>
      <w:r w:rsidRPr="00C35B07">
        <w:rPr>
          <w:b/>
          <w:bCs/>
        </w:rPr>
        <w:t>4–5 книг</w:t>
      </w:r>
      <w:r w:rsidRPr="00C35B07">
        <w:t>, остальные хранятся в шкафу. Помимо книг и альбомов постепенно вносят реквизит теневого театра, </w:t>
      </w:r>
      <w:r w:rsidRPr="00C35B07">
        <w:rPr>
          <w:u w:val="single"/>
        </w:rPr>
        <w:t>материал для ремонта </w:t>
      </w:r>
      <w:r w:rsidRPr="00C35B07">
        <w:t>(бумага, ткань, ножницы, клей и др.). Требования к книгам остаются те же. Книги-картинки используются реже. Оставляют любимые детьми книги из младшей группы, добавляют </w:t>
      </w:r>
      <w:r w:rsidRPr="00C35B07">
        <w:rPr>
          <w:u w:val="single"/>
        </w:rPr>
        <w:t>новые сказки, поэтические произведения, книги о природе, веселые книги</w:t>
      </w:r>
      <w:r w:rsidRPr="00C35B07">
        <w:t>. В уголке книги выставляются </w:t>
      </w:r>
      <w:r w:rsidRPr="00C35B07">
        <w:rPr>
          <w:u w:val="single"/>
        </w:rPr>
        <w:t>детские рисунки на темы художественных произведений</w:t>
      </w:r>
      <w:r w:rsidRPr="00C35B07">
        <w:t>.</w:t>
      </w:r>
    </w:p>
    <w:p w:rsidR="0058244B" w:rsidRPr="00C35B07" w:rsidRDefault="0058244B" w:rsidP="0058244B">
      <w:r w:rsidRPr="00C35B07">
        <w:t>Воспитатель продолжает учить детей рассматривать книги, иллюстрации, обращая их внимание на сюжет, последовательность событий. Проводятся беседы о книгах, выясняется, знают ли дети их содержание, понимают ли смысл иллюстраций; ведутся разговоры о литературных произведениях, которые детям читают дома.</w:t>
      </w:r>
    </w:p>
    <w:p w:rsidR="0058244B" w:rsidRPr="00C35B07" w:rsidRDefault="0058244B" w:rsidP="0058244B">
      <w:r w:rsidRPr="00C35B07">
        <w:t>У детей формируют устойчивые навыки бережного обращения с книгой. С этой целью детей привлекают к отбору книг, нуждающихся в ремонте, к наведению порядка. Продолжают знакомить детей с элементарными правилами (рассматривать книги только за столом, не загибать листы, не перегибать обложку и т.д.). Следует чаще давать поручения: проверить порядок в книжном уголке перед уходом из группы, найти книгу, которую хочет почитать воспитатель, и др. </w:t>
      </w:r>
      <w:r w:rsidRPr="00C35B07">
        <w:rPr>
          <w:b/>
          <w:bCs/>
        </w:rPr>
        <w:t>Ремонт книг в младшей и средней группах проводит сам воспитатель, но в присутствии детей и с их помощью</w:t>
      </w:r>
      <w:r w:rsidRPr="00C35B07">
        <w:t>. Пятилетних детей можно привлекать к несложному подклеиванию переплета, к изготовлению альбома с картинками, поделок персонажей для теневого театра.</w:t>
      </w:r>
    </w:p>
    <w:p w:rsidR="0058244B" w:rsidRPr="00C35B07" w:rsidRDefault="0058244B" w:rsidP="0058244B">
      <w:r w:rsidRPr="00C35B07">
        <w:rPr>
          <w:b/>
          <w:bCs/>
        </w:rPr>
        <w:t>В старшей и подготовительной к школе </w:t>
      </w:r>
      <w:r w:rsidRPr="00C35B07">
        <w:t>группах содержание книжного уголка старших групп детского сада и педагогическая работа в нем определяются изменениями в литературном развитии детей, которые происходят к пяти годам: для старшего дошкольника становится важной частью духовной жизни, у него появляются литературные пристрастия, выраженные индивидуальные интересы.</w:t>
      </w:r>
    </w:p>
    <w:p w:rsidR="0058244B" w:rsidRPr="00C35B07" w:rsidRDefault="0058244B" w:rsidP="0058244B">
      <w:r w:rsidRPr="00C35B07">
        <w:t>Содержание книжного уголка становится более разносторонним за счет жанрового и тематического многообразия. Количество книг на книжной витрине </w:t>
      </w:r>
      <w:r w:rsidRPr="00C35B07">
        <w:rPr>
          <w:b/>
          <w:bCs/>
        </w:rPr>
        <w:t>можно увеличить до 10-12 разных книг</w:t>
      </w:r>
      <w:r w:rsidRPr="00C35B07">
        <w:t>:</w:t>
      </w:r>
    </w:p>
    <w:p w:rsidR="0058244B" w:rsidRPr="00C35B07" w:rsidRDefault="0058244B" w:rsidP="0058244B">
      <w:r w:rsidRPr="00C35B07">
        <w:t>- учитывая особый, постоянный, преобладающий интерес всех дошкольников к сказкам, обязательно помещаются в уголок книги </w:t>
      </w:r>
      <w:r w:rsidRPr="00C35B07">
        <w:rPr>
          <w:b/>
          <w:bCs/>
        </w:rPr>
        <w:t>2-3 сказочных произведения</w:t>
      </w:r>
      <w:r w:rsidRPr="00C35B07">
        <w:t>.</w:t>
      </w:r>
    </w:p>
    <w:p w:rsidR="0058244B" w:rsidRPr="00C35B07" w:rsidRDefault="0058244B" w:rsidP="0058244B">
      <w:r w:rsidRPr="00C35B07">
        <w:t>- в уголке книги постоянно должны быть </w:t>
      </w:r>
      <w:r w:rsidRPr="00C35B07">
        <w:rPr>
          <w:b/>
          <w:bCs/>
        </w:rPr>
        <w:t>стихи, рассказы, направленные на формирование гражданских черт личности ребёнк</w:t>
      </w:r>
      <w:r w:rsidRPr="00C35B07">
        <w:t>а, знакомящие его с историей нашей родины, с её сегодняшней жизнью.</w:t>
      </w:r>
    </w:p>
    <w:p w:rsidR="0058244B" w:rsidRPr="00C35B07" w:rsidRDefault="0058244B" w:rsidP="0058244B">
      <w:r w:rsidRPr="00C35B07">
        <w:t>- также должны находиться </w:t>
      </w:r>
      <w:r w:rsidRPr="00C35B07">
        <w:rPr>
          <w:b/>
          <w:bCs/>
        </w:rPr>
        <w:t>2-3 книги о жизни природы, о животных, растениях</w:t>
      </w:r>
      <w:r w:rsidRPr="00C35B07">
        <w:t>. Рассматривая иллюстрации природоведческих книг, ребёнок естественно входит в мир природы, лучше познаёт его тайны и закономерности.</w:t>
      </w:r>
    </w:p>
    <w:p w:rsidR="0058244B" w:rsidRPr="00C35B07" w:rsidRDefault="0058244B" w:rsidP="0058244B">
      <w:r w:rsidRPr="00C35B07">
        <w:t>- на витрине уголка книги должны находиться </w:t>
      </w:r>
      <w:r w:rsidRPr="00C35B07">
        <w:rPr>
          <w:b/>
          <w:bCs/>
        </w:rPr>
        <w:t>издания произведений, с которыми в данное время детей знакомят на занятиях</w:t>
      </w:r>
      <w:r w:rsidRPr="00C35B07">
        <w:t>. Рассматривание книги даёт ребёнку возможность вновь пережить прочитанное, углубить свои первоначальные представления.</w:t>
      </w:r>
    </w:p>
    <w:p w:rsidR="0058244B" w:rsidRPr="00C35B07" w:rsidRDefault="0058244B" w:rsidP="0058244B">
      <w:r w:rsidRPr="00C35B07">
        <w:t>- особое удовольствие получают дети </w:t>
      </w:r>
      <w:r w:rsidRPr="00C35B07">
        <w:rPr>
          <w:b/>
          <w:bCs/>
        </w:rPr>
        <w:t>от разглядывания смешных картинок в юмористических книгах</w:t>
      </w:r>
      <w:r w:rsidRPr="00C35B07">
        <w:t xml:space="preserve">. Весёлые книги С. Маршака, С. Михалкова, Н. Носова, В. </w:t>
      </w:r>
      <w:proofErr w:type="spellStart"/>
      <w:r w:rsidRPr="00C35B07">
        <w:t>Драгуновского</w:t>
      </w:r>
      <w:proofErr w:type="spellEnd"/>
      <w:r w:rsidRPr="00C35B07">
        <w:t xml:space="preserve">, Э.Успенского и многих других писателей с иллюстрациями наших лучших художников обязательно должны быть в уголке книги. Общение с ними не только приносят детям радость, но и полезно им, так как развивает </w:t>
      </w:r>
      <w:r w:rsidRPr="00C35B07">
        <w:lastRenderedPageBreak/>
        <w:t>необходимую человеку способность- способность чувствовать и понимать юмор, умение видеть смешное в жизни и литературе.</w:t>
      </w:r>
    </w:p>
    <w:p w:rsidR="0058244B" w:rsidRPr="00C35B07" w:rsidRDefault="0058244B" w:rsidP="0058244B">
      <w:r w:rsidRPr="00C35B07">
        <w:t>- кроме того, в уголок можно иногда помещать </w:t>
      </w:r>
      <w:r w:rsidRPr="00C35B07">
        <w:rPr>
          <w:b/>
          <w:bCs/>
        </w:rPr>
        <w:t>интересные, хорошо иллюстрированные книги, которые дети приносят из дома</w:t>
      </w:r>
      <w:r w:rsidRPr="00C35B07">
        <w:t>, а также </w:t>
      </w:r>
      <w:r w:rsidRPr="00C35B07">
        <w:rPr>
          <w:b/>
          <w:bCs/>
        </w:rPr>
        <w:t>«толстые» книжки</w:t>
      </w:r>
      <w:r w:rsidRPr="00C35B07">
        <w:t>.</w:t>
      </w:r>
    </w:p>
    <w:p w:rsidR="0058244B" w:rsidRPr="00C35B07" w:rsidRDefault="0058244B" w:rsidP="0058244B">
      <w:r w:rsidRPr="00C35B07">
        <w:t>Срок пребывания книги в уголке определяется интересом детей к этой книге. В среднем же срок её пребывания в нём составляет </w:t>
      </w:r>
      <w:r w:rsidRPr="00C35B07">
        <w:rPr>
          <w:u w:val="single"/>
        </w:rPr>
        <w:t>2-2,5 недели</w:t>
      </w:r>
      <w:r w:rsidRPr="00C35B07">
        <w:t>. Если к книге интерес утрачен, можно убрать её с полочки, не дожидаясь намеченного срока.</w:t>
      </w:r>
    </w:p>
    <w:p w:rsidR="0058244B" w:rsidRPr="00C35B07" w:rsidRDefault="0058244B" w:rsidP="0058244B">
      <w:r w:rsidRPr="00C35B07">
        <w:t>Кроме книг, в книжном уголке могут находиться разнообразные </w:t>
      </w:r>
      <w:r w:rsidRPr="00C35B07">
        <w:rPr>
          <w:b/>
          <w:bCs/>
        </w:rPr>
        <w:t>альбомы для рассматривания. </w:t>
      </w:r>
      <w:r w:rsidRPr="00C35B07">
        <w:t xml:space="preserve">Это могут быть и специально созданные художниками альбомы на определённые темы («Разные звери» Н. </w:t>
      </w:r>
      <w:proofErr w:type="spellStart"/>
      <w:r w:rsidRPr="00C35B07">
        <w:t>Чарушина</w:t>
      </w:r>
      <w:proofErr w:type="spellEnd"/>
      <w:r w:rsidRPr="00C35B07">
        <w:t>, «Наша детвора» А.Пахомова и др.), альбомы, составленные воспитателем вместе с детьми из отдельных открыток и рисунков о труде, природе в разные времена года, книгах того или иного писателя и др.</w:t>
      </w:r>
    </w:p>
    <w:p w:rsidR="0058244B" w:rsidRPr="00C35B07" w:rsidRDefault="0058244B" w:rsidP="0058244B">
      <w:r w:rsidRPr="00C35B07">
        <w:rPr>
          <w:b/>
          <w:bCs/>
        </w:rPr>
        <w:t>Для детей 5-6 лет</w:t>
      </w:r>
      <w:r w:rsidRPr="00C35B07">
        <w:t> можно организовать </w:t>
      </w:r>
      <w:r w:rsidRPr="00C35B07">
        <w:rPr>
          <w:b/>
          <w:bCs/>
        </w:rPr>
        <w:t>дежурство </w:t>
      </w:r>
      <w:r w:rsidRPr="00C35B07">
        <w:t>в уголках книги, они выдают книги, отвечают за них, получают книги.</w:t>
      </w:r>
    </w:p>
    <w:p w:rsidR="0058244B" w:rsidRPr="00C35B07" w:rsidRDefault="0058244B" w:rsidP="0058244B">
      <w:r w:rsidRPr="00C35B07">
        <w:t>Кроме чтения и рассказывания воспитателя, применительно к детям старшего возраста используются такие формы работы, как </w:t>
      </w:r>
      <w:r w:rsidRPr="00C35B07">
        <w:rPr>
          <w:b/>
          <w:bCs/>
        </w:rPr>
        <w:t>беседы о книгах, организация книжных выставок, беседы о писателях и художниках, литературные утренники.</w:t>
      </w:r>
    </w:p>
    <w:p w:rsidR="0058244B" w:rsidRPr="00C35B07" w:rsidRDefault="0058244B" w:rsidP="0058244B">
      <w:r w:rsidRPr="00C35B07">
        <w:t>Содержанием </w:t>
      </w:r>
      <w:r w:rsidRPr="00C35B07">
        <w:rPr>
          <w:b/>
          <w:bCs/>
        </w:rPr>
        <w:t>беседы о книге </w:t>
      </w:r>
      <w:r w:rsidRPr="00C35B07">
        <w:t>может быть разговор о ее внешнем виде (обложка с названием, именем автора и художника; листы и страницы, их нумерация; начало и конец); книги пишут писатели и поэты; их печатают в типографии; в них печатаются сказки, загадки, рассказы, стихи.</w:t>
      </w:r>
    </w:p>
    <w:p w:rsidR="0058244B" w:rsidRPr="00C35B07" w:rsidRDefault="0058244B" w:rsidP="0058244B">
      <w:r w:rsidRPr="00C35B07">
        <w:t>Уместен проблемный вопрос: «Почему говорят, что книга – друг человека?» Нужно сказать детям, что книги оформляются разными художниками, рассмотреть несколько книг. В конце беседы можно спросить, какие правила пользования книгой знают дети. Заканчивается беседа эмоционально: чтением веселого рассказа или стихов. Продолжением этой беседы может быть рассказ о том, как делают книги.</w:t>
      </w:r>
    </w:p>
    <w:p w:rsidR="0058244B" w:rsidRPr="00C35B07" w:rsidRDefault="0058244B" w:rsidP="0058244B">
      <w:r w:rsidRPr="00C35B07">
        <w:t>Интересной может быть </w:t>
      </w:r>
      <w:r w:rsidRPr="00C35B07">
        <w:rPr>
          <w:b/>
          <w:bCs/>
        </w:rPr>
        <w:t>беседа о писателях</w:t>
      </w:r>
      <w:r w:rsidRPr="00C35B07">
        <w:t> и </w:t>
      </w:r>
      <w:r w:rsidRPr="00C35B07">
        <w:rPr>
          <w:b/>
          <w:bCs/>
        </w:rPr>
        <w:t>их книгах</w:t>
      </w:r>
      <w:r w:rsidRPr="00C35B07">
        <w:t>.</w:t>
      </w:r>
    </w:p>
    <w:p w:rsidR="0058244B" w:rsidRPr="00C35B07" w:rsidRDefault="0058244B" w:rsidP="0058244B">
      <w:r w:rsidRPr="00C35B07">
        <w:t> </w:t>
      </w:r>
      <w:r w:rsidRPr="00C35B07">
        <w:rPr>
          <w:b/>
          <w:bCs/>
        </w:rPr>
        <w:t>Цель таких бесед </w:t>
      </w:r>
      <w:r w:rsidRPr="00C35B07">
        <w:t>– вызвать у детей интерес к личности того или иного писателя, желание ближе познакомиться с его творчеством, повысить читательскую культуру ребёнка.</w:t>
      </w:r>
    </w:p>
    <w:p w:rsidR="0058244B" w:rsidRPr="00C35B07" w:rsidRDefault="0058244B" w:rsidP="0058244B">
      <w:r w:rsidRPr="00C35B07">
        <w:rPr>
          <w:u w:val="single"/>
        </w:rPr>
        <w:t>Рассказ воспитателя должен отвечать следующим требованиям:</w:t>
      </w:r>
    </w:p>
    <w:p w:rsidR="0058244B" w:rsidRPr="00C35B07" w:rsidRDefault="0058244B" w:rsidP="0058244B">
      <w:r w:rsidRPr="00C35B07">
        <w:t>Ø факты из жизни писателя должны быть точными и научными;</w:t>
      </w:r>
    </w:p>
    <w:p w:rsidR="0058244B" w:rsidRPr="00C35B07" w:rsidRDefault="0058244B" w:rsidP="0058244B">
      <w:r w:rsidRPr="00C35B07">
        <w:t>Ø изложение должно быть образным, интересным;</w:t>
      </w:r>
    </w:p>
    <w:p w:rsidR="0058244B" w:rsidRPr="00C35B07" w:rsidRDefault="0058244B" w:rsidP="0058244B">
      <w:r w:rsidRPr="00C35B07">
        <w:t>Ø рассказ должен быть доступным дошкольнику, не следует приводить даты (хронология детям не понятна); можно использовать перифразы, например:</w:t>
      </w:r>
    </w:p>
    <w:p w:rsidR="0058244B" w:rsidRPr="00C35B07" w:rsidRDefault="0058244B" w:rsidP="0058244B">
      <w:r w:rsidRPr="00C35B07">
        <w:t>Ø рассказ должен быть близок детским интересам, то есть, рассказать о детстве писателя. Но останавливаться только на детских и юношеских годах писателя – значит не создавать в представлении ребёнка законченной картины;</w:t>
      </w:r>
    </w:p>
    <w:p w:rsidR="0058244B" w:rsidRPr="00C35B07" w:rsidRDefault="0058244B" w:rsidP="0058244B">
      <w:r w:rsidRPr="00C35B07">
        <w:t>Ø рассказ должен быть оснащён богатым наглядным материалом;</w:t>
      </w:r>
    </w:p>
    <w:p w:rsidR="0058244B" w:rsidRPr="00C35B07" w:rsidRDefault="0058244B" w:rsidP="0058244B">
      <w:r w:rsidRPr="00C35B07">
        <w:lastRenderedPageBreak/>
        <w:t>Ø в рассказ нужно обязательно включать вопросы к детям, выявляющие знания детей о произведениях писателя, опыт посещения памятных мест, музеев, просмотра диафильмов;</w:t>
      </w:r>
    </w:p>
    <w:p w:rsidR="0058244B" w:rsidRPr="00C35B07" w:rsidRDefault="0058244B" w:rsidP="0058244B">
      <w:r w:rsidRPr="00C35B07">
        <w:t>Ø особенно важно, чтобы в рассказе звучало личное отношение педагога к творчеству писателя.</w:t>
      </w:r>
    </w:p>
    <w:p w:rsidR="0058244B" w:rsidRPr="00C35B07" w:rsidRDefault="0058244B" w:rsidP="0058244B">
      <w:r w:rsidRPr="00C35B07">
        <w:t>В процессе беседы выясняется, как называют людей, которые пишут рассказы, стихи; каких писателей и поэтов дети знают и какие книги ими написаны, о чем в них рассказывается. Можно рассмотреть с детьми их любимые книги. В конце беседы можно договориться об организации выставки книг какого-то одного писателя или нескольких любимых писателей.</w:t>
      </w:r>
    </w:p>
    <w:p w:rsidR="0058244B" w:rsidRPr="00C35B07" w:rsidRDefault="0058244B" w:rsidP="0058244B">
      <w:r w:rsidRPr="00C35B07">
        <w:t>В старших группах в книжном уголке могут устраиваться </w:t>
      </w:r>
      <w:r w:rsidRPr="00C35B07">
        <w:rPr>
          <w:b/>
          <w:bCs/>
        </w:rPr>
        <w:t>тематические выставки </w:t>
      </w:r>
      <w:r w:rsidRPr="00C35B07">
        <w:t>книг. Их основная цель – углубить литературные интересы детей, сделать для дошкольников особо значимой, актуальной ту или иную литературную или общественно важную тему.</w:t>
      </w:r>
    </w:p>
    <w:p w:rsidR="0058244B" w:rsidRPr="00C35B07" w:rsidRDefault="0058244B" w:rsidP="0058244B">
      <w:r w:rsidRPr="00C35B07">
        <w:rPr>
          <w:b/>
          <w:bCs/>
        </w:rPr>
        <w:t>Выставки детских книг связывают с юбилеем писателя</w:t>
      </w:r>
      <w:r w:rsidRPr="00C35B07">
        <w:t>, с «</w:t>
      </w:r>
      <w:proofErr w:type="spellStart"/>
      <w:r w:rsidRPr="00C35B07">
        <w:t>книжкиной</w:t>
      </w:r>
      <w:proofErr w:type="spellEnd"/>
      <w:r w:rsidRPr="00C35B07">
        <w:t xml:space="preserve"> неделей», с литературным утренником. О. И. Соловьева рекомендовала перед поступлением детей в школу устраивать выставку «Наши любимые книги и картины». В ее подготовке принимают участие дети и отдельные родители. Отбор книг должен быть строгим (художественное оформление, разные издания одной книги, внешний вид и т.д.). </w:t>
      </w:r>
      <w:r w:rsidRPr="00C35B07">
        <w:rPr>
          <w:b/>
          <w:bCs/>
        </w:rPr>
        <w:t>Выставка может продолжаться не более трех дней, так как интерес к ней детей быстро ослабевает.</w:t>
      </w:r>
    </w:p>
    <w:p w:rsidR="0058244B" w:rsidRPr="00C35B07" w:rsidRDefault="0058244B" w:rsidP="0058244B">
      <w:r w:rsidRPr="00C35B07">
        <w:t>Таким образом, создавая предметно-развивающую среду любой возрастной группы в ДО,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58244B" w:rsidRPr="00C35B07" w:rsidRDefault="0058244B" w:rsidP="0058244B">
      <w:r w:rsidRPr="00C35B07">
        <w:rPr>
          <w:b/>
          <w:bCs/>
        </w:rPr>
        <w:t>Литература:</w:t>
      </w:r>
    </w:p>
    <w:p w:rsidR="0058244B" w:rsidRPr="00C35B07" w:rsidRDefault="0058244B" w:rsidP="0058244B">
      <w:pPr>
        <w:numPr>
          <w:ilvl w:val="0"/>
          <w:numId w:val="3"/>
        </w:numPr>
      </w:pPr>
      <w:proofErr w:type="spellStart"/>
      <w:r w:rsidRPr="00C35B07">
        <w:t>Асмолов</w:t>
      </w:r>
      <w:proofErr w:type="spellEnd"/>
      <w:r w:rsidRPr="00C35B07">
        <w:t xml:space="preserve"> А. Г. «Культурный ген связи времён. Растим сообщество почемучек» (интервью) // «Учительская газета», №29 от 16. 07. 2013г.</w:t>
      </w:r>
    </w:p>
    <w:p w:rsidR="0058244B" w:rsidRPr="00C35B07" w:rsidRDefault="0058244B" w:rsidP="0058244B">
      <w:pPr>
        <w:numPr>
          <w:ilvl w:val="0"/>
          <w:numId w:val="3"/>
        </w:numPr>
      </w:pPr>
      <w:proofErr w:type="spellStart"/>
      <w:r w:rsidRPr="00C35B07">
        <w:t>Вераксы</w:t>
      </w:r>
      <w:proofErr w:type="spellEnd"/>
      <w:r w:rsidRPr="00C35B07">
        <w:t xml:space="preserve"> Н.Е. Примерная общеобразовательная программа дошкольного образования – </w:t>
      </w:r>
      <w:proofErr w:type="spellStart"/>
      <w:r w:rsidRPr="00C35B07">
        <w:t>М.Мозайка-синтез</w:t>
      </w:r>
      <w:proofErr w:type="spellEnd"/>
      <w:r w:rsidRPr="00C35B07">
        <w:t>, 2014.-</w:t>
      </w:r>
    </w:p>
    <w:p w:rsidR="0058244B" w:rsidRPr="00C35B07" w:rsidRDefault="0058244B" w:rsidP="0058244B">
      <w:pPr>
        <w:numPr>
          <w:ilvl w:val="0"/>
          <w:numId w:val="3"/>
        </w:numPr>
      </w:pPr>
      <w:r w:rsidRPr="00C35B07">
        <w:t xml:space="preserve">Дошкольная педагогика: учебник для бакалавров / Н.А. Виноградова, Н.В. </w:t>
      </w:r>
      <w:proofErr w:type="spellStart"/>
      <w:r w:rsidRPr="00C35B07">
        <w:t>Микляева</w:t>
      </w:r>
      <w:proofErr w:type="spellEnd"/>
      <w:r w:rsidRPr="00C35B07">
        <w:t xml:space="preserve">, Ю.В. </w:t>
      </w:r>
      <w:proofErr w:type="spellStart"/>
      <w:r w:rsidRPr="00C35B07">
        <w:t>Микляева</w:t>
      </w:r>
      <w:proofErr w:type="spellEnd"/>
      <w:r w:rsidRPr="00C35B07">
        <w:t xml:space="preserve">; под </w:t>
      </w:r>
      <w:proofErr w:type="spellStart"/>
      <w:r w:rsidRPr="00C35B07">
        <w:t>общ.ред</w:t>
      </w:r>
      <w:proofErr w:type="spellEnd"/>
      <w:r w:rsidRPr="00C35B07">
        <w:t xml:space="preserve">. Н.В. </w:t>
      </w:r>
      <w:proofErr w:type="spellStart"/>
      <w:r w:rsidRPr="00C35B07">
        <w:t>Микляевой</w:t>
      </w:r>
      <w:proofErr w:type="spellEnd"/>
      <w:r w:rsidRPr="00C35B07">
        <w:t xml:space="preserve">. – М.: Издательство </w:t>
      </w:r>
      <w:proofErr w:type="spellStart"/>
      <w:r w:rsidRPr="00C35B07">
        <w:t>Юрайт</w:t>
      </w:r>
      <w:proofErr w:type="spellEnd"/>
      <w:r w:rsidRPr="00C35B07">
        <w:t>, 2013</w:t>
      </w:r>
    </w:p>
    <w:p w:rsidR="0058244B" w:rsidRPr="00C35B07" w:rsidRDefault="0058244B" w:rsidP="0058244B">
      <w:pPr>
        <w:numPr>
          <w:ilvl w:val="0"/>
          <w:numId w:val="3"/>
        </w:numPr>
      </w:pPr>
      <w:r w:rsidRPr="00C35B07">
        <w:t xml:space="preserve">Новоселова С.Л. Развивающая предметная среда: Методические рекомендации по проектированию вариативных дизайн – проектов развивающей предметной среды в детских садах и учебно-воспитательных комплексах Л.Н. Павлова. 2-е изд. – М.: </w:t>
      </w:r>
      <w:proofErr w:type="spellStart"/>
      <w:r w:rsidRPr="00C35B07">
        <w:t>Айресс</w:t>
      </w:r>
      <w:proofErr w:type="spellEnd"/>
      <w:r w:rsidRPr="00C35B07">
        <w:t xml:space="preserve"> Пресс, 2007. - 119 с.</w:t>
      </w:r>
    </w:p>
    <w:p w:rsidR="0058244B" w:rsidRPr="00C35B07" w:rsidRDefault="0058244B" w:rsidP="0058244B">
      <w:pPr>
        <w:numPr>
          <w:ilvl w:val="0"/>
          <w:numId w:val="3"/>
        </w:numPr>
      </w:pPr>
      <w:r w:rsidRPr="00C35B07">
        <w:t>Проект Федерального государственного образовательного стандарта дошкольного образования. – М., 2013г.</w:t>
      </w:r>
    </w:p>
    <w:p w:rsidR="0058244B" w:rsidRPr="00C35B07" w:rsidRDefault="0058244B" w:rsidP="0058244B">
      <w:pPr>
        <w:numPr>
          <w:ilvl w:val="0"/>
          <w:numId w:val="3"/>
        </w:numPr>
      </w:pPr>
      <w:r w:rsidRPr="00C35B07">
        <w:t>Смирнова Е.О. Детский сад. Оценка предметно-развивающей среды. //Дошкольное воспитание.- №4, 2010.  </w:t>
      </w:r>
    </w:p>
    <w:p w:rsidR="00521B88" w:rsidRDefault="00521B88"/>
    <w:sectPr w:rsidR="00521B88" w:rsidSect="005824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950"/>
    <w:multiLevelType w:val="multilevel"/>
    <w:tmpl w:val="73C8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25F2F"/>
    <w:multiLevelType w:val="multilevel"/>
    <w:tmpl w:val="CF26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23789"/>
    <w:multiLevelType w:val="multilevel"/>
    <w:tmpl w:val="66ECD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8244B"/>
    <w:rsid w:val="003F74A1"/>
    <w:rsid w:val="00444E1C"/>
    <w:rsid w:val="00521B88"/>
    <w:rsid w:val="0058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4266</Words>
  <Characters>24322</Characters>
  <Application>Microsoft Office Word</Application>
  <DocSecurity>0</DocSecurity>
  <Lines>202</Lines>
  <Paragraphs>57</Paragraphs>
  <ScaleCrop>false</ScaleCrop>
  <Company/>
  <LinksUpToDate>false</LinksUpToDate>
  <CharactersWithSpaces>28531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2017-03-24T06:57:00Z</dcterms:created>
  <dcterms:modified xsi:type="dcterms:W3CDTF">2017-04-10T13:35:00Z</dcterms:modified>
</cp:coreProperties>
</file>