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9" w:rsidRPr="0061651E" w:rsidRDefault="00050D09" w:rsidP="00050D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61651E">
        <w:rPr>
          <w:sz w:val="20"/>
          <w:szCs w:val="20"/>
        </w:rPr>
        <w:t>КАЛЕНДАРНЫЙ ПЛАН РАБОТЫ на май месяц 3-я неделя Тема: «Насекомые».</w:t>
      </w:r>
    </w:p>
    <w:p w:rsidR="00050D09" w:rsidRPr="0061651E" w:rsidRDefault="00050D09" w:rsidP="00050D09">
      <w:pPr>
        <w:rPr>
          <w:sz w:val="20"/>
          <w:szCs w:val="20"/>
        </w:rPr>
      </w:pPr>
      <w:r w:rsidRPr="0061651E">
        <w:rPr>
          <w:sz w:val="20"/>
          <w:szCs w:val="20"/>
        </w:rPr>
        <w:t>Цель: Закреплять желание наблюдать за насекомыми; расширять представления о насекомых; учить отличать насекомых от других живых существ.</w:t>
      </w:r>
    </w:p>
    <w:p w:rsidR="00050D09" w:rsidRPr="0061651E" w:rsidRDefault="00050D09" w:rsidP="00050D09">
      <w:pPr>
        <w:rPr>
          <w:sz w:val="20"/>
          <w:szCs w:val="20"/>
        </w:rPr>
      </w:pPr>
      <w:r w:rsidRPr="0061651E">
        <w:rPr>
          <w:sz w:val="20"/>
          <w:szCs w:val="20"/>
        </w:rPr>
        <w:t xml:space="preserve">Итоговое занятие: </w:t>
      </w:r>
      <w:r w:rsidRPr="0061651E">
        <w:rPr>
          <w:bCs/>
          <w:color w:val="000000"/>
          <w:sz w:val="20"/>
          <w:szCs w:val="20"/>
        </w:rPr>
        <w:t>Экскурсия по территории детского сада «Зеленый детский сад»</w:t>
      </w:r>
      <w:r w:rsidRPr="0061651E">
        <w:rPr>
          <w:color w:val="000000"/>
          <w:sz w:val="20"/>
          <w:szCs w:val="20"/>
        </w:rPr>
        <w:t xml:space="preserve"> </w:t>
      </w:r>
      <w:r w:rsidRPr="0061651E">
        <w:rPr>
          <w:bCs/>
          <w:color w:val="000000"/>
          <w:sz w:val="20"/>
          <w:szCs w:val="20"/>
        </w:rPr>
        <w:t xml:space="preserve">Цели: </w:t>
      </w:r>
      <w:r w:rsidRPr="0061651E">
        <w:rPr>
          <w:color w:val="000000"/>
          <w:sz w:val="20"/>
          <w:szCs w:val="20"/>
        </w:rPr>
        <w:t>формировать бережное отношение к растениям; закреплять представления о растениях.</w:t>
      </w:r>
    </w:p>
    <w:tbl>
      <w:tblPr>
        <w:tblW w:w="16445" w:type="dxa"/>
        <w:tblInd w:w="-352" w:type="dxa"/>
        <w:tblLayout w:type="fixed"/>
        <w:tblLook w:val="0000"/>
      </w:tblPr>
      <w:tblGrid>
        <w:gridCol w:w="298"/>
        <w:gridCol w:w="1580"/>
        <w:gridCol w:w="2551"/>
        <w:gridCol w:w="3101"/>
        <w:gridCol w:w="2685"/>
        <w:gridCol w:w="3090"/>
        <w:gridCol w:w="3140"/>
      </w:tblGrid>
      <w:tr w:rsidR="00050D09" w:rsidRPr="0061651E" w:rsidTr="00BD7DA6">
        <w:trPr>
          <w:trHeight w:val="262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ПОНЕДЕЛЬНИК 13.05.2019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ВТОРНИК 14.05.2019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СРЕДА 15.05.2019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ЧЕТВЕРГ 16.05.2019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ПЯТНИЦА 17.05.2019</w:t>
            </w:r>
          </w:p>
        </w:tc>
      </w:tr>
      <w:tr w:rsidR="00050D09" w:rsidRPr="0061651E" w:rsidTr="00BD7DA6">
        <w:trPr>
          <w:trHeight w:val="8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bCs/>
                <w:sz w:val="20"/>
                <w:szCs w:val="20"/>
              </w:rPr>
              <w:t>утро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Организация ППР</w:t>
            </w:r>
            <w:proofErr w:type="gramStart"/>
            <w:r w:rsidRPr="0061651E">
              <w:rPr>
                <w:sz w:val="20"/>
                <w:szCs w:val="20"/>
              </w:rPr>
              <w:t>С(</w:t>
            </w:r>
            <w:proofErr w:type="gramEnd"/>
            <w:r w:rsidRPr="0061651E">
              <w:rPr>
                <w:sz w:val="20"/>
                <w:szCs w:val="20"/>
              </w:rPr>
              <w:t xml:space="preserve">центр активности) </w:t>
            </w:r>
            <w:proofErr w:type="spellStart"/>
            <w:r w:rsidRPr="0061651E">
              <w:rPr>
                <w:sz w:val="20"/>
                <w:szCs w:val="20"/>
              </w:rPr>
              <w:t>Совм</w:t>
            </w:r>
            <w:proofErr w:type="spellEnd"/>
            <w:r w:rsidRPr="0061651E">
              <w:rPr>
                <w:sz w:val="20"/>
                <w:szCs w:val="20"/>
              </w:rPr>
              <w:t xml:space="preserve">. Деятельность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Утро радостных встреч: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Чтение сказки К. Чуковского «Муха – Цокотуха».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Утренняя гимнастика «В гостях у солнышка».</w:t>
            </w:r>
          </w:p>
          <w:p w:rsidR="00050D09" w:rsidRPr="0061651E" w:rsidRDefault="00050D09" w:rsidP="00BD7DA6">
            <w:pPr>
              <w:rPr>
                <w:bCs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К.г.н.</w:t>
            </w:r>
            <w:r w:rsidRPr="0061651E">
              <w:rPr>
                <w:sz w:val="20"/>
                <w:szCs w:val="20"/>
              </w:rPr>
              <w:t xml:space="preserve"> правильное пользование приборами.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Утро радостных встреч: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Наблюдение</w:t>
            </w:r>
            <w:r w:rsidRPr="0061651E">
              <w:rPr>
                <w:sz w:val="20"/>
                <w:szCs w:val="20"/>
              </w:rPr>
              <w:t xml:space="preserve"> за солнышком (ярко светит, день солнечный).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Утренняя гимнастика «В гостях у солнышка».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К.г.н.</w:t>
            </w:r>
            <w:r w:rsidRPr="0061651E">
              <w:rPr>
                <w:sz w:val="20"/>
                <w:szCs w:val="20"/>
              </w:rPr>
              <w:t xml:space="preserve"> правильное пользование приборами.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Утро радостных встреч: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Беседа</w:t>
            </w:r>
            <w:r w:rsidRPr="0061651E">
              <w:rPr>
                <w:sz w:val="20"/>
                <w:szCs w:val="20"/>
              </w:rPr>
              <w:t xml:space="preserve"> «Насекомые на нашем участке»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Утренняя гимнастика «В гостях у солнышка».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выявление знаний </w:t>
            </w:r>
            <w:proofErr w:type="gramStart"/>
            <w:r w:rsidRPr="0061651E">
              <w:rPr>
                <w:sz w:val="20"/>
                <w:szCs w:val="20"/>
              </w:rPr>
              <w:t>детей</w:t>
            </w:r>
            <w:proofErr w:type="gramEnd"/>
            <w:r w:rsidRPr="0061651E">
              <w:rPr>
                <w:sz w:val="20"/>
                <w:szCs w:val="20"/>
              </w:rPr>
              <w:t xml:space="preserve"> какие насекомые обитают на нашем прогулочном участке.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К.г.н.</w:t>
            </w:r>
            <w:r w:rsidRPr="0061651E">
              <w:rPr>
                <w:sz w:val="20"/>
                <w:szCs w:val="20"/>
              </w:rPr>
              <w:t xml:space="preserve"> правильное пользование приборами.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Утро радостных встреч: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Д/и «Будь внимательным», развивать зрительную память детей.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Утренняя гимнастика «В гостях у солнышка».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К.г.н.</w:t>
            </w:r>
            <w:r w:rsidRPr="0061651E">
              <w:rPr>
                <w:sz w:val="20"/>
                <w:szCs w:val="20"/>
              </w:rPr>
              <w:t xml:space="preserve"> правильное пользование приборами.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Утро радостных встреч: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Рассматривание </w:t>
            </w:r>
            <w:proofErr w:type="gramStart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иллюстраций</w:t>
            </w:r>
            <w:proofErr w:type="gramEnd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«Какие разные бывают бабочки»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61651E">
              <w:rPr>
                <w:color w:val="000000"/>
                <w:sz w:val="20"/>
                <w:szCs w:val="20"/>
                <w:lang w:eastAsia="ru-RU"/>
              </w:rPr>
              <w:t>Утренняя гимнастика «В гостях у солнышка».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К.г.н.</w:t>
            </w:r>
            <w:r w:rsidRPr="0061651E">
              <w:rPr>
                <w:sz w:val="20"/>
                <w:szCs w:val="20"/>
              </w:rPr>
              <w:t xml:space="preserve"> правильное пользование приборами.</w:t>
            </w:r>
          </w:p>
        </w:tc>
      </w:tr>
      <w:tr w:rsidR="00050D09" w:rsidRPr="0061651E" w:rsidTr="00BD7DA6">
        <w:trPr>
          <w:trHeight w:val="834"/>
        </w:trPr>
        <w:tc>
          <w:tcPr>
            <w:tcW w:w="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  <w:lang w:val="en-US"/>
              </w:rPr>
              <w:t>I</w:t>
            </w:r>
            <w:r w:rsidRPr="0061651E">
              <w:rPr>
                <w:sz w:val="20"/>
                <w:szCs w:val="20"/>
              </w:rPr>
              <w:t xml:space="preserve"> половина дня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Совместная деятельность НОД с учетом интеграции образовательных областей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1. Музыкальное</w:t>
            </w:r>
          </w:p>
          <w:p w:rsidR="00050D09" w:rsidRPr="0061651E" w:rsidRDefault="00050D09" w:rsidP="00BD7DA6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1. </w:t>
            </w:r>
            <w:proofErr w:type="spellStart"/>
            <w:r w:rsidRPr="0061651E">
              <w:rPr>
                <w:sz w:val="20"/>
                <w:szCs w:val="20"/>
              </w:rPr>
              <w:t>ОзОМ</w:t>
            </w:r>
            <w:proofErr w:type="spellEnd"/>
            <w:r w:rsidRPr="0061651E">
              <w:rPr>
                <w:sz w:val="20"/>
                <w:szCs w:val="20"/>
              </w:rPr>
              <w:t xml:space="preserve">: тема Чтение стихотворения А. Бродского «Солнечный зайчик». (Литература, Занятия с детьми 2-3 лет, </w:t>
            </w:r>
            <w:proofErr w:type="spellStart"/>
            <w:r w:rsidRPr="0061651E">
              <w:rPr>
                <w:sz w:val="20"/>
                <w:szCs w:val="20"/>
              </w:rPr>
              <w:t>Винникова</w:t>
            </w:r>
            <w:proofErr w:type="spellEnd"/>
            <w:r w:rsidRPr="0061651E">
              <w:rPr>
                <w:sz w:val="20"/>
                <w:szCs w:val="20"/>
              </w:rPr>
              <w:t xml:space="preserve"> Г. И., стр. 70). Цель: Учить понимать стихотворные произведения, включаться в игру по содержанию стихотворения.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1. Музыкальное.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1.Развитие речи. Тема: Чтение сказки К. Чуковского «Муха Цокотуха» (Литература, Игровые занятия с детьми 2 лет, </w:t>
            </w:r>
            <w:proofErr w:type="spellStart"/>
            <w:r w:rsidRPr="0061651E">
              <w:rPr>
                <w:sz w:val="20"/>
                <w:szCs w:val="20"/>
              </w:rPr>
              <w:t>Колдина</w:t>
            </w:r>
            <w:proofErr w:type="spellEnd"/>
            <w:r w:rsidRPr="0061651E">
              <w:rPr>
                <w:sz w:val="20"/>
                <w:szCs w:val="20"/>
              </w:rPr>
              <w:t xml:space="preserve"> Д. Н., стр.96) Цель: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Расширить знания детей о насекомых.</w:t>
            </w:r>
            <w:r w:rsidRPr="0061651E">
              <w:rPr>
                <w:color w:val="000000"/>
                <w:sz w:val="20"/>
                <w:szCs w:val="20"/>
              </w:rPr>
              <w:br/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Обогатить словарь детей по теме «насекомые».</w:t>
            </w:r>
            <w:r w:rsidRPr="0061651E">
              <w:rPr>
                <w:color w:val="000000"/>
                <w:sz w:val="20"/>
                <w:szCs w:val="20"/>
              </w:rPr>
              <w:br/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Продолжать учить слушать и понимать речь взрослого.</w:t>
            </w:r>
            <w:r w:rsidRPr="0061651E">
              <w:rPr>
                <w:color w:val="000000"/>
                <w:sz w:val="20"/>
                <w:szCs w:val="20"/>
              </w:rPr>
              <w:br/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Упражнять в звукоподражании.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1.Лепка Тема: «Гусеница» (Литература, Лепка и рисование с детьми 2-3 лет, </w:t>
            </w:r>
            <w:proofErr w:type="spellStart"/>
            <w:r w:rsidRPr="0061651E">
              <w:rPr>
                <w:sz w:val="20"/>
                <w:szCs w:val="20"/>
              </w:rPr>
              <w:t>Колдина</w:t>
            </w:r>
            <w:proofErr w:type="spellEnd"/>
            <w:r w:rsidRPr="0061651E">
              <w:rPr>
                <w:sz w:val="20"/>
                <w:szCs w:val="20"/>
              </w:rPr>
              <w:t xml:space="preserve"> Д. Н. стр. 26). Цель: Продолжать учить детей скатывать из пластилина маленькие шарики круговыми движениями между ладоней. Учить </w:t>
            </w:r>
            <w:proofErr w:type="gramStart"/>
            <w:r w:rsidRPr="0061651E">
              <w:rPr>
                <w:sz w:val="20"/>
                <w:szCs w:val="20"/>
              </w:rPr>
              <w:t>осознанно</w:t>
            </w:r>
            <w:proofErr w:type="gramEnd"/>
            <w:r w:rsidRPr="0061651E">
              <w:rPr>
                <w:sz w:val="20"/>
                <w:szCs w:val="20"/>
              </w:rPr>
              <w:t xml:space="preserve"> переключать внимание.</w:t>
            </w:r>
          </w:p>
        </w:tc>
      </w:tr>
      <w:tr w:rsidR="00050D09" w:rsidRPr="0061651E" w:rsidTr="00BD7DA6">
        <w:trPr>
          <w:trHeight w:val="597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Сюжетно-ролевая игра «Строители. Построим гараж для машины».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Цель: сближение детей в группы, эмоциональное и моторное самовыражение.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proofErr w:type="gramStart"/>
            <w:r w:rsidRPr="0061651E">
              <w:rPr>
                <w:i/>
                <w:sz w:val="20"/>
                <w:szCs w:val="20"/>
              </w:rPr>
              <w:t>П</w:t>
            </w:r>
            <w:proofErr w:type="gramEnd"/>
            <w:r w:rsidRPr="0061651E">
              <w:rPr>
                <w:i/>
                <w:sz w:val="20"/>
                <w:szCs w:val="20"/>
              </w:rPr>
              <w:t>/и</w:t>
            </w:r>
            <w:r w:rsidRPr="0061651E">
              <w:rPr>
                <w:sz w:val="20"/>
                <w:szCs w:val="20"/>
              </w:rPr>
              <w:t xml:space="preserve"> «Кот и мыши»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Цель: закреплять перешагивание через гимнастическую скамейку или </w:t>
            </w:r>
            <w:proofErr w:type="spellStart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пролезание</w:t>
            </w:r>
            <w:proofErr w:type="spellEnd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ней.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Ср/и</w:t>
            </w:r>
            <w:r w:rsidRPr="0061651E">
              <w:rPr>
                <w:sz w:val="20"/>
                <w:szCs w:val="20"/>
              </w:rPr>
              <w:t xml:space="preserve"> «Магазин»</w:t>
            </w:r>
            <w:proofErr w:type="gramStart"/>
            <w:r w:rsidRPr="0061651E">
              <w:rPr>
                <w:rStyle w:val="WW8Num1z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 w:rsidRPr="0061651E">
              <w:rPr>
                <w:rStyle w:val="WW8Num1z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Цель: </w:t>
            </w:r>
            <w:r w:rsidRPr="0061651E">
              <w:rPr>
                <w:rStyle w:val="a3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развитие</w:t>
            </w:r>
            <w:r w:rsidRPr="0061651E">
              <w:rPr>
                <w:color w:val="111111"/>
                <w:sz w:val="20"/>
                <w:szCs w:val="20"/>
                <w:shd w:val="clear" w:color="auto" w:fill="FFFFFF"/>
              </w:rPr>
              <w:t> умений совместно с партнерами по игре и помощью воспитателя создавать игровую обстановку, распределять игровых персонажей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 xml:space="preserve">Д/и </w:t>
            </w:r>
            <w:r w:rsidRPr="0061651E">
              <w:rPr>
                <w:sz w:val="20"/>
                <w:szCs w:val="20"/>
              </w:rPr>
              <w:t>«Собери животных» (</w:t>
            </w:r>
            <w:proofErr w:type="spellStart"/>
            <w:r w:rsidRPr="0061651E">
              <w:rPr>
                <w:sz w:val="20"/>
                <w:szCs w:val="20"/>
              </w:rPr>
              <w:t>пазлы</w:t>
            </w:r>
            <w:proofErr w:type="spellEnd"/>
            <w:r w:rsidRPr="0061651E">
              <w:rPr>
                <w:sz w:val="20"/>
                <w:szCs w:val="20"/>
              </w:rPr>
              <w:t>).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Цель: Закрепить знания детей о диких животных, об их внешнем виде, развивать мелкую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моторику рук.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lastRenderedPageBreak/>
              <w:t>С/</w:t>
            </w:r>
            <w:proofErr w:type="spellStart"/>
            <w:proofErr w:type="gramStart"/>
            <w:r w:rsidRPr="0061651E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1651E">
              <w:rPr>
                <w:i/>
                <w:sz w:val="20"/>
                <w:szCs w:val="20"/>
              </w:rPr>
              <w:t xml:space="preserve"> игра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«Семья», «Шоферы». Цель:  </w:t>
            </w:r>
            <w:r w:rsidRPr="0061651E">
              <w:rPr>
                <w:rStyle w:val="a3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развитие игровых умений</w:t>
            </w:r>
            <w:r w:rsidRPr="0061651E">
              <w:rPr>
                <w:rStyle w:val="a3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61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(распределение ролей, ролевое взаимодействие)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gramStart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/и «Поймай комара»-развивать у детей умение согласовывать движения со зрительным сигналом, упражнять детей в прыжках (подпрыгивание на месте).</w:t>
            </w:r>
          </w:p>
        </w:tc>
      </w:tr>
      <w:tr w:rsidR="00050D09" w:rsidRPr="0061651E" w:rsidTr="00BD7DA6">
        <w:trPr>
          <w:trHeight w:val="456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Сенсорное воспитание - разложи по цвету крышечки  в баночки - провести с Настей, Светой, Яной Д., </w:t>
            </w:r>
            <w:proofErr w:type="spellStart"/>
            <w:r w:rsidRPr="0061651E">
              <w:rPr>
                <w:sz w:val="20"/>
                <w:szCs w:val="20"/>
              </w:rPr>
              <w:t>Ульяной</w:t>
            </w:r>
            <w:proofErr w:type="spellEnd"/>
            <w:r w:rsidRPr="0061651E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 xml:space="preserve">«Кого не стало?» Цель: развивать внимательность. ( Андрей, </w:t>
            </w:r>
            <w:proofErr w:type="spellStart"/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Ульяна</w:t>
            </w:r>
            <w:proofErr w:type="spellEnd"/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 xml:space="preserve"> М.)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Заучивание стихотворения: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Пчелка, пчелка,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Золотая холка.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Полети на лужок,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Принеси нам медок.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Д/и  «Посади бабочку на цветок»- развивать цветовое восприятие путём соотнесения предметов по цвету. (Яна П., Платон, Влада).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Игры в центре художественного творчества с пластилином. ( Миша, Вера, Андрей, Артем)</w:t>
            </w:r>
          </w:p>
        </w:tc>
      </w:tr>
      <w:tr w:rsidR="00050D09" w:rsidRPr="0061651E" w:rsidTr="00BD7DA6">
        <w:trPr>
          <w:trHeight w:val="344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В уголке природы:</w:t>
            </w:r>
            <w:r w:rsidRPr="0061651E">
              <w:rPr>
                <w:sz w:val="20"/>
                <w:szCs w:val="20"/>
              </w:rPr>
              <w:t xml:space="preserve"> полить цветы, убрать сухие листья.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Поручение:</w:t>
            </w:r>
            <w:r w:rsidRPr="0061651E">
              <w:rPr>
                <w:sz w:val="20"/>
                <w:szCs w:val="20"/>
              </w:rPr>
              <w:t xml:space="preserve"> протереть пыль с цветов.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Навести порядок в уголке дидактических игр.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Влажная уборка в игровых зонах - воспитывать трудолюбие.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Постирать кукольную одежду, вымыть кукольную посуду - учить детей выполнять трудовые поручения</w:t>
            </w:r>
          </w:p>
        </w:tc>
      </w:tr>
      <w:tr w:rsidR="00050D09" w:rsidRPr="0061651E" w:rsidTr="00BD7DA6">
        <w:trPr>
          <w:trHeight w:val="579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Прогулка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Совместная 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 xml:space="preserve">Разговор о поведении детей на </w:t>
            </w:r>
            <w:proofErr w:type="spellStart"/>
            <w:r w:rsidRPr="0061651E">
              <w:rPr>
                <w:i/>
                <w:sz w:val="20"/>
                <w:szCs w:val="20"/>
              </w:rPr>
              <w:t>прогуке</w:t>
            </w:r>
            <w:proofErr w:type="spellEnd"/>
            <w:r w:rsidRPr="0061651E">
              <w:rPr>
                <w:i/>
                <w:sz w:val="20"/>
                <w:szCs w:val="20"/>
              </w:rPr>
              <w:t xml:space="preserve"> (нельзя уходить от воспитателя, кидать камни в других детей, быть внимательными друг к другу).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Наблюдение</w:t>
            </w:r>
            <w:r w:rsidRPr="0061651E">
              <w:rPr>
                <w:sz w:val="20"/>
                <w:szCs w:val="20"/>
              </w:rPr>
              <w:t xml:space="preserve"> за ростом цветов в клумбах</w:t>
            </w:r>
            <w:proofErr w:type="gramStart"/>
            <w:r w:rsidRPr="0061651E">
              <w:rPr>
                <w:sz w:val="20"/>
                <w:szCs w:val="20"/>
              </w:rPr>
              <w:t>.</w:t>
            </w:r>
            <w:proofErr w:type="gramEnd"/>
            <w:r w:rsidRPr="0061651E">
              <w:rPr>
                <w:sz w:val="20"/>
                <w:szCs w:val="20"/>
              </w:rPr>
              <w:t xml:space="preserve"> (</w:t>
            </w:r>
            <w:proofErr w:type="gramStart"/>
            <w:r w:rsidRPr="0061651E">
              <w:rPr>
                <w:sz w:val="20"/>
                <w:szCs w:val="20"/>
              </w:rPr>
              <w:t>к</w:t>
            </w:r>
            <w:proofErr w:type="gramEnd"/>
            <w:r w:rsidRPr="0061651E">
              <w:rPr>
                <w:sz w:val="20"/>
                <w:szCs w:val="20"/>
              </w:rPr>
              <w:t>акие происходят изменения).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Наблюдение</w:t>
            </w:r>
            <w:r w:rsidRPr="0061651E">
              <w:rPr>
                <w:sz w:val="20"/>
                <w:szCs w:val="20"/>
              </w:rPr>
              <w:t xml:space="preserve"> за деревьями, вспомнить названия, характерные отличия</w:t>
            </w:r>
            <w:proofErr w:type="gramStart"/>
            <w:r w:rsidRPr="0061651E">
              <w:rPr>
                <w:sz w:val="20"/>
                <w:szCs w:val="20"/>
              </w:rPr>
              <w:t xml:space="preserve">., </w:t>
            </w:r>
            <w:proofErr w:type="gramEnd"/>
            <w:r w:rsidRPr="0061651E">
              <w:rPr>
                <w:sz w:val="20"/>
                <w:szCs w:val="20"/>
              </w:rPr>
              <w:t>какие деревья были зимой и какие стали к лету.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bCs/>
                <w:color w:val="000000"/>
                <w:sz w:val="20"/>
                <w:szCs w:val="20"/>
              </w:rPr>
              <w:t>Чем питается божья коровка?</w:t>
            </w:r>
            <w:r w:rsidRPr="0061651E">
              <w:rPr>
                <w:color w:val="000000"/>
                <w:sz w:val="20"/>
                <w:szCs w:val="20"/>
              </w:rPr>
              <w:t xml:space="preserve"> </w:t>
            </w:r>
            <w:r w:rsidRPr="0061651E">
              <w:rPr>
                <w:bCs/>
                <w:color w:val="000000"/>
                <w:sz w:val="20"/>
                <w:szCs w:val="20"/>
              </w:rPr>
              <w:t>Цель:</w:t>
            </w:r>
            <w:r w:rsidRPr="0061651E">
              <w:rPr>
                <w:color w:val="000000"/>
                <w:sz w:val="20"/>
                <w:szCs w:val="20"/>
              </w:rPr>
              <w:t> рассказать о том, что жучок — хищник, поедает очень маленьких букашек (тлю).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bCs/>
                <w:color w:val="000000"/>
                <w:sz w:val="20"/>
                <w:szCs w:val="20"/>
              </w:rPr>
              <w:t>Экскурсия «Зеленый детский сад»</w:t>
            </w:r>
            <w:r w:rsidRPr="0061651E">
              <w:rPr>
                <w:color w:val="000000"/>
                <w:sz w:val="20"/>
                <w:szCs w:val="20"/>
              </w:rPr>
              <w:t xml:space="preserve"> </w:t>
            </w:r>
            <w:r w:rsidRPr="0061651E">
              <w:rPr>
                <w:bCs/>
                <w:color w:val="000000"/>
                <w:sz w:val="20"/>
                <w:szCs w:val="20"/>
              </w:rPr>
              <w:t xml:space="preserve">Цели: </w:t>
            </w:r>
            <w:r w:rsidRPr="0061651E">
              <w:rPr>
                <w:color w:val="000000"/>
                <w:sz w:val="20"/>
                <w:szCs w:val="20"/>
              </w:rPr>
              <w:t>формировать бережное отношение к растениям; закреплять представления о растениях.</w:t>
            </w:r>
          </w:p>
        </w:tc>
      </w:tr>
      <w:tr w:rsidR="00050D09" w:rsidRPr="0061651E" w:rsidTr="00BD7DA6">
        <w:trPr>
          <w:trHeight w:val="719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 </w:t>
            </w:r>
            <w:proofErr w:type="gramStart"/>
            <w:r w:rsidRPr="0061651E">
              <w:rPr>
                <w:sz w:val="20"/>
                <w:szCs w:val="20"/>
              </w:rPr>
              <w:t>П</w:t>
            </w:r>
            <w:proofErr w:type="gramEnd"/>
            <w:r w:rsidRPr="0061651E">
              <w:rPr>
                <w:sz w:val="20"/>
                <w:szCs w:val="20"/>
              </w:rPr>
              <w:t>/и «</w:t>
            </w:r>
            <w:proofErr w:type="spellStart"/>
            <w:r w:rsidRPr="0061651E">
              <w:rPr>
                <w:sz w:val="20"/>
                <w:szCs w:val="20"/>
              </w:rPr>
              <w:t>Ловишки</w:t>
            </w:r>
            <w:proofErr w:type="spellEnd"/>
            <w:r w:rsidRPr="0061651E">
              <w:rPr>
                <w:sz w:val="20"/>
                <w:szCs w:val="20"/>
              </w:rPr>
              <w:t>». Цель: развивать ловкость, сообразительность.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proofErr w:type="gramStart"/>
            <w:r w:rsidRPr="0061651E">
              <w:rPr>
                <w:i/>
                <w:sz w:val="20"/>
                <w:szCs w:val="20"/>
              </w:rPr>
              <w:t>П</w:t>
            </w:r>
            <w:proofErr w:type="gramEnd"/>
            <w:r w:rsidRPr="0061651E">
              <w:rPr>
                <w:i/>
                <w:sz w:val="20"/>
                <w:szCs w:val="20"/>
              </w:rPr>
              <w:t>/и с предметами</w:t>
            </w:r>
            <w:r w:rsidRPr="0061651E">
              <w:rPr>
                <w:sz w:val="20"/>
                <w:szCs w:val="20"/>
              </w:rPr>
              <w:t xml:space="preserve"> «Передай палочку».</w:t>
            </w:r>
          </w:p>
          <w:p w:rsidR="00050D09" w:rsidRPr="0061651E" w:rsidRDefault="00050D09" w:rsidP="00BD7DA6">
            <w:pPr>
              <w:rPr>
                <w:sz w:val="20"/>
                <w:szCs w:val="20"/>
                <w:u w:val="single"/>
              </w:rPr>
            </w:pPr>
            <w:r w:rsidRPr="0061651E">
              <w:rPr>
                <w:i/>
                <w:sz w:val="20"/>
                <w:szCs w:val="20"/>
              </w:rPr>
              <w:t xml:space="preserve">«У медведя </w:t>
            </w:r>
            <w:proofErr w:type="gramStart"/>
            <w:r w:rsidRPr="0061651E">
              <w:rPr>
                <w:i/>
                <w:sz w:val="20"/>
                <w:szCs w:val="20"/>
              </w:rPr>
              <w:t>во</w:t>
            </w:r>
            <w:proofErr w:type="gramEnd"/>
            <w:r w:rsidRPr="0061651E">
              <w:rPr>
                <w:i/>
                <w:sz w:val="20"/>
                <w:szCs w:val="20"/>
              </w:rPr>
              <w:t xml:space="preserve"> бору».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Цель: Учить детей двигаться в соответствии с текстом, быстро менять направления движения.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651E">
              <w:rPr>
                <w:rStyle w:val="a3"/>
                <w:b w:val="0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1651E">
              <w:rPr>
                <w:rStyle w:val="a3"/>
                <w:b w:val="0"/>
                <w:color w:val="000000"/>
                <w:sz w:val="20"/>
                <w:szCs w:val="20"/>
              </w:rPr>
              <w:t>/и «Лиса и куры»</w:t>
            </w:r>
          </w:p>
          <w:p w:rsidR="00050D09" w:rsidRPr="0061651E" w:rsidRDefault="00050D09" w:rsidP="00BD7DA6">
            <w:pPr>
              <w:rPr>
                <w:b/>
                <w:color w:val="000000"/>
                <w:sz w:val="20"/>
                <w:szCs w:val="20"/>
              </w:rPr>
            </w:pPr>
            <w:r w:rsidRPr="0061651E">
              <w:rPr>
                <w:rStyle w:val="a3"/>
                <w:b w:val="0"/>
                <w:color w:val="000000"/>
                <w:sz w:val="20"/>
                <w:szCs w:val="20"/>
              </w:rPr>
              <w:t> Цель: </w:t>
            </w:r>
            <w:r w:rsidRPr="0061651E">
              <w:rPr>
                <w:color w:val="000000"/>
                <w:sz w:val="20"/>
                <w:szCs w:val="20"/>
              </w:rPr>
              <w:t xml:space="preserve">Закреплять спрыгивание </w:t>
            </w:r>
            <w:proofErr w:type="gramStart"/>
            <w:r w:rsidRPr="0061651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1651E">
              <w:rPr>
                <w:color w:val="000000"/>
                <w:sz w:val="20"/>
                <w:szCs w:val="20"/>
              </w:rPr>
              <w:t xml:space="preserve"> гимнастической скамейке.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 xml:space="preserve">Д/и </w:t>
            </w:r>
            <w:r w:rsidRPr="0061651E">
              <w:rPr>
                <w:color w:val="000000"/>
                <w:sz w:val="20"/>
                <w:szCs w:val="20"/>
              </w:rPr>
              <w:t>«Разложи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</w:rPr>
              <w:t>бабочек по величине»-. Цель: развивать глазомер, зрит</w:t>
            </w:r>
            <w:proofErr w:type="gramStart"/>
            <w:r w:rsidRPr="0061651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165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651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1651E">
              <w:rPr>
                <w:color w:val="000000"/>
                <w:sz w:val="20"/>
                <w:szCs w:val="20"/>
              </w:rPr>
              <w:t>нимание при выборе по образцу предметов определенной величины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gramStart"/>
            <w:r w:rsidRPr="0061651E">
              <w:rPr>
                <w:sz w:val="20"/>
                <w:szCs w:val="20"/>
              </w:rPr>
              <w:t>П</w:t>
            </w:r>
            <w:proofErr w:type="gramEnd"/>
            <w:r w:rsidRPr="0061651E">
              <w:rPr>
                <w:sz w:val="20"/>
                <w:szCs w:val="20"/>
              </w:rPr>
              <w:t xml:space="preserve">/и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 «Бегите ко мне» Цель: развивать двигательную активность, действие по сигналу. Игры с мячами, </w:t>
            </w:r>
            <w:proofErr w:type="spellStart"/>
            <w:proofErr w:type="gramStart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кеглями-развивать</w:t>
            </w:r>
            <w:proofErr w:type="spellEnd"/>
            <w:proofErr w:type="gramEnd"/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спортивные умения.</w:t>
            </w:r>
          </w:p>
        </w:tc>
      </w:tr>
      <w:tr w:rsidR="00050D09" w:rsidRPr="0061651E" w:rsidTr="00BD7DA6">
        <w:trPr>
          <w:trHeight w:val="449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«Прыжки через препятствие» (Даша, </w:t>
            </w:r>
            <w:proofErr w:type="spellStart"/>
            <w:r w:rsidRPr="0061651E">
              <w:rPr>
                <w:sz w:val="20"/>
                <w:szCs w:val="20"/>
              </w:rPr>
              <w:t>Давыд</w:t>
            </w:r>
            <w:proofErr w:type="spellEnd"/>
            <w:r w:rsidRPr="0061651E">
              <w:rPr>
                <w:sz w:val="20"/>
                <w:szCs w:val="20"/>
              </w:rPr>
              <w:t>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Д/и «Найди похожую лопатку» (Вероника, Женя, </w:t>
            </w:r>
            <w:proofErr w:type="spellStart"/>
            <w:r w:rsidRPr="0061651E">
              <w:rPr>
                <w:sz w:val="20"/>
                <w:szCs w:val="20"/>
              </w:rPr>
              <w:t>Назар</w:t>
            </w:r>
            <w:proofErr w:type="spellEnd"/>
            <w:r w:rsidRPr="0061651E">
              <w:rPr>
                <w:sz w:val="20"/>
                <w:szCs w:val="20"/>
              </w:rPr>
              <w:t>)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Ознакомление с окружающим (Антон, Миша, Влада)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Бег в разном направлении – со всеми детьми.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Бег в одном направлении- с Вероникой, </w:t>
            </w:r>
            <w:proofErr w:type="spellStart"/>
            <w:r w:rsidRPr="0061651E">
              <w:rPr>
                <w:sz w:val="20"/>
                <w:szCs w:val="20"/>
              </w:rPr>
              <w:t>Дариной</w:t>
            </w:r>
            <w:proofErr w:type="spellEnd"/>
            <w:r w:rsidRPr="0061651E">
              <w:rPr>
                <w:sz w:val="20"/>
                <w:szCs w:val="20"/>
              </w:rPr>
              <w:t xml:space="preserve">, </w:t>
            </w:r>
            <w:proofErr w:type="spellStart"/>
            <w:r w:rsidRPr="0061651E">
              <w:rPr>
                <w:sz w:val="20"/>
                <w:szCs w:val="20"/>
              </w:rPr>
              <w:t>Давыдом</w:t>
            </w:r>
            <w:proofErr w:type="spellEnd"/>
            <w:r w:rsidRPr="0061651E">
              <w:rPr>
                <w:sz w:val="20"/>
                <w:szCs w:val="20"/>
              </w:rPr>
              <w:t>, Ксюшей.</w:t>
            </w:r>
          </w:p>
        </w:tc>
      </w:tr>
      <w:tr w:rsidR="00050D09" w:rsidRPr="0061651E" w:rsidTr="00BD7DA6">
        <w:trPr>
          <w:trHeight w:val="276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Труд Игры в музыкальном уголке.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 Сбор песка в песочницу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Собрать ветки, камушки на участке.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Собрать спортинвентарь.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</w:rPr>
              <w:t xml:space="preserve">Уборка территории. </w:t>
            </w:r>
            <w:r w:rsidRPr="0061651E">
              <w:rPr>
                <w:bCs/>
                <w:color w:val="000000"/>
                <w:sz w:val="20"/>
                <w:szCs w:val="20"/>
              </w:rPr>
              <w:t>Цель:</w:t>
            </w:r>
            <w:r w:rsidRPr="0061651E">
              <w:rPr>
                <w:color w:val="000000"/>
                <w:sz w:val="20"/>
                <w:szCs w:val="20"/>
              </w:rPr>
              <w:t> учить работать в коллективе, добиваться выполнения о</w:t>
            </w:r>
            <w:proofErr w:type="gramStart"/>
            <w:r w:rsidRPr="0061651E">
              <w:rPr>
                <w:color w:val="000000"/>
                <w:sz w:val="20"/>
                <w:szCs w:val="20"/>
              </w:rPr>
              <w:t>б-</w:t>
            </w:r>
            <w:proofErr w:type="gramEnd"/>
            <w:r w:rsidRPr="0061651E">
              <w:rPr>
                <w:color w:val="000000"/>
                <w:sz w:val="20"/>
                <w:szCs w:val="20"/>
              </w:rPr>
              <w:t xml:space="preserve"> усилиями поставленной цели.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</w:rPr>
              <w:t xml:space="preserve">Сбор камней на участке. </w:t>
            </w:r>
            <w:r w:rsidRPr="0061651E">
              <w:rPr>
                <w:bCs/>
                <w:color w:val="000000"/>
                <w:sz w:val="20"/>
                <w:szCs w:val="20"/>
              </w:rPr>
              <w:t>Цель:</w:t>
            </w:r>
            <w:r w:rsidRPr="0061651E">
              <w:rPr>
                <w:color w:val="000000"/>
                <w:sz w:val="20"/>
                <w:szCs w:val="20"/>
              </w:rPr>
              <w:t xml:space="preserve"> продолжать воспитывать у детей желание участвовать </w:t>
            </w:r>
            <w:proofErr w:type="gramStart"/>
            <w:r w:rsidRPr="0061651E">
              <w:rPr>
                <w:color w:val="000000"/>
                <w:sz w:val="20"/>
                <w:szCs w:val="20"/>
              </w:rPr>
              <w:t>труде</w:t>
            </w:r>
            <w:proofErr w:type="gramEnd"/>
            <w:r w:rsidRPr="0061651E">
              <w:rPr>
                <w:color w:val="000000"/>
                <w:sz w:val="20"/>
                <w:szCs w:val="20"/>
              </w:rPr>
              <w:t>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</w:tr>
      <w:tr w:rsidR="00050D09" w:rsidRPr="0061651E" w:rsidTr="00BD7DA6">
        <w:trPr>
          <w:trHeight w:val="276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Комплекс №20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Комплекс №20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Комплекс №20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Комплекс №20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Комплекс №20</w:t>
            </w:r>
          </w:p>
        </w:tc>
      </w:tr>
      <w:tr w:rsidR="00050D09" w:rsidRPr="0061651E" w:rsidTr="00BD7DA6">
        <w:trPr>
          <w:trHeight w:val="727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  <w:lang w:val="en-US"/>
              </w:rPr>
              <w:t>II</w:t>
            </w:r>
            <w:r w:rsidRPr="0061651E">
              <w:rPr>
                <w:sz w:val="20"/>
                <w:szCs w:val="20"/>
              </w:rPr>
              <w:t xml:space="preserve"> половина дня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Совместная деятельность НОД с учетом интеграции образовательных областей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 xml:space="preserve"> </w:t>
            </w:r>
            <w:r w:rsidRPr="0061651E">
              <w:rPr>
                <w:sz w:val="20"/>
                <w:szCs w:val="20"/>
              </w:rPr>
              <w:t>2. Развитие речи: тема «Насекомые» (Конспект).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Расширять пассивный и активный словарь;</w:t>
            </w:r>
            <w:r w:rsidRPr="0061651E">
              <w:rPr>
                <w:color w:val="000000"/>
                <w:sz w:val="20"/>
                <w:szCs w:val="20"/>
              </w:rPr>
              <w:br/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 xml:space="preserve"> активизировать предметный и глагольный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словарь по теме;</w:t>
            </w:r>
            <w:r w:rsidRPr="0061651E">
              <w:rPr>
                <w:color w:val="000000"/>
                <w:sz w:val="20"/>
                <w:szCs w:val="20"/>
              </w:rPr>
              <w:t xml:space="preserve">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формировать представления о разнообразии мира насекомых; различать виды насекомых, называть их, выделять их основные признаки (кто летает, кто ползает, кто кусается и т.д.); развивать эмоциональный отклик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2.Физ. Культ</w:t>
            </w:r>
            <w:proofErr w:type="gramStart"/>
            <w:r w:rsidRPr="0061651E">
              <w:rPr>
                <w:i/>
                <w:sz w:val="20"/>
                <w:szCs w:val="20"/>
              </w:rPr>
              <w:t xml:space="preserve">.: </w:t>
            </w:r>
            <w:proofErr w:type="gramEnd"/>
            <w:r w:rsidRPr="0061651E">
              <w:rPr>
                <w:i/>
                <w:sz w:val="20"/>
                <w:szCs w:val="20"/>
              </w:rPr>
              <w:t xml:space="preserve">тема </w:t>
            </w:r>
            <w:r w:rsidRPr="0061651E">
              <w:rPr>
                <w:sz w:val="20"/>
                <w:szCs w:val="20"/>
              </w:rPr>
              <w:t xml:space="preserve">«Знакомые столики». (Литература, Физическая культура – дошкольникам, Глазырина Л. Д. стр.170). Цель: Формировать </w:t>
            </w:r>
            <w:r w:rsidRPr="0061651E">
              <w:rPr>
                <w:sz w:val="20"/>
                <w:szCs w:val="20"/>
              </w:rPr>
              <w:lastRenderedPageBreak/>
              <w:t>двигательные навыки и умения; развивать координацию двигательных процессов с помощью окружающих предметов.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lastRenderedPageBreak/>
              <w:t>2. Физ. Культ</w:t>
            </w:r>
            <w:proofErr w:type="gramStart"/>
            <w:r w:rsidRPr="0061651E">
              <w:rPr>
                <w:i/>
                <w:sz w:val="20"/>
                <w:szCs w:val="20"/>
              </w:rPr>
              <w:t xml:space="preserve">.: </w:t>
            </w:r>
            <w:proofErr w:type="gramEnd"/>
            <w:r w:rsidRPr="0061651E">
              <w:rPr>
                <w:i/>
                <w:sz w:val="20"/>
                <w:szCs w:val="20"/>
              </w:rPr>
              <w:t xml:space="preserve">тема </w:t>
            </w:r>
            <w:r w:rsidRPr="0061651E">
              <w:rPr>
                <w:sz w:val="20"/>
                <w:szCs w:val="20"/>
              </w:rPr>
              <w:t xml:space="preserve">«Песочные квадратики». (Литература, Физическая культура – дошкольникам, Глазырина Л. Д. стр. 217). Цель: Развивать прыгучесть; </w:t>
            </w:r>
            <w:r w:rsidRPr="0061651E">
              <w:rPr>
                <w:sz w:val="20"/>
                <w:szCs w:val="20"/>
              </w:rPr>
              <w:lastRenderedPageBreak/>
              <w:t>формировать умение прыгать в длину с места и с разбега.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lastRenderedPageBreak/>
              <w:t xml:space="preserve">2.Рисование. Тема: </w:t>
            </w:r>
            <w:proofErr w:type="gramStart"/>
            <w:r w:rsidRPr="0061651E">
              <w:rPr>
                <w:sz w:val="20"/>
                <w:szCs w:val="20"/>
              </w:rPr>
              <w:t xml:space="preserve">«Гусеница» (Литература. </w:t>
            </w:r>
            <w:proofErr w:type="gramEnd"/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gramStart"/>
            <w:r w:rsidRPr="0061651E">
              <w:rPr>
                <w:sz w:val="20"/>
                <w:szCs w:val="20"/>
              </w:rPr>
              <w:t xml:space="preserve">Рисование с детьми раннего возраста, </w:t>
            </w:r>
            <w:proofErr w:type="spellStart"/>
            <w:r w:rsidRPr="0061651E">
              <w:rPr>
                <w:sz w:val="20"/>
                <w:szCs w:val="20"/>
              </w:rPr>
              <w:t>Янушко</w:t>
            </w:r>
            <w:proofErr w:type="spellEnd"/>
            <w:r w:rsidRPr="0061651E">
              <w:rPr>
                <w:sz w:val="20"/>
                <w:szCs w:val="20"/>
              </w:rPr>
              <w:t xml:space="preserve"> Е. А., стр. 60).</w:t>
            </w:r>
            <w:proofErr w:type="gramEnd"/>
            <w:r w:rsidRPr="0061651E">
              <w:rPr>
                <w:sz w:val="20"/>
                <w:szCs w:val="20"/>
              </w:rPr>
              <w:t xml:space="preserve"> Цель: Продолжать учить детей рисовать красками с помощью </w:t>
            </w:r>
            <w:r w:rsidRPr="0061651E">
              <w:rPr>
                <w:sz w:val="20"/>
                <w:szCs w:val="20"/>
              </w:rPr>
              <w:lastRenderedPageBreak/>
              <w:t>штампа, используя деревянные фигурки или овощи; ориентироваться на листе бумаги, располагать отпечатки рядом друг с другом; закреплять знания цветов и форм; формировать интерес и положительное отношение к рисованию.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lastRenderedPageBreak/>
              <w:t xml:space="preserve">2.Физ. </w:t>
            </w:r>
            <w:proofErr w:type="spellStart"/>
            <w:r w:rsidRPr="0061651E">
              <w:rPr>
                <w:i/>
                <w:sz w:val="20"/>
                <w:szCs w:val="20"/>
              </w:rPr>
              <w:t>Культ</w:t>
            </w:r>
            <w:proofErr w:type="gramStart"/>
            <w:r w:rsidRPr="0061651E">
              <w:rPr>
                <w:i/>
                <w:sz w:val="20"/>
                <w:szCs w:val="20"/>
              </w:rPr>
              <w:t>.т</w:t>
            </w:r>
            <w:proofErr w:type="gramEnd"/>
            <w:r w:rsidRPr="0061651E">
              <w:rPr>
                <w:i/>
                <w:sz w:val="20"/>
                <w:szCs w:val="20"/>
              </w:rPr>
              <w:t>ема</w:t>
            </w:r>
            <w:proofErr w:type="spellEnd"/>
            <w:r w:rsidRPr="0061651E">
              <w:rPr>
                <w:i/>
                <w:sz w:val="20"/>
                <w:szCs w:val="20"/>
              </w:rPr>
              <w:t xml:space="preserve">: </w:t>
            </w:r>
            <w:r w:rsidRPr="0061651E">
              <w:rPr>
                <w:sz w:val="20"/>
                <w:szCs w:val="20"/>
              </w:rPr>
              <w:t>«Знакомые столики». (Закрепление).</w:t>
            </w:r>
          </w:p>
        </w:tc>
      </w:tr>
      <w:tr w:rsidR="00050D09" w:rsidRPr="0061651E" w:rsidTr="00BD7DA6">
        <w:trPr>
          <w:trHeight w:val="516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 игровая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Д/и</w:t>
            </w:r>
            <w:r w:rsidRPr="0061651E">
              <w:rPr>
                <w:sz w:val="20"/>
                <w:szCs w:val="20"/>
              </w:rPr>
              <w:t xml:space="preserve"> «Собери картинку»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61651E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1651E">
              <w:rPr>
                <w:i/>
                <w:sz w:val="20"/>
                <w:szCs w:val="20"/>
              </w:rPr>
              <w:t xml:space="preserve"> игра</w:t>
            </w:r>
            <w:r w:rsidRPr="0061651E">
              <w:rPr>
                <w:sz w:val="20"/>
                <w:szCs w:val="20"/>
              </w:rPr>
              <w:t xml:space="preserve"> «Угостим мишку чаем»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proofErr w:type="gramStart"/>
            <w:r w:rsidRPr="0061651E">
              <w:rPr>
                <w:i/>
                <w:sz w:val="20"/>
                <w:szCs w:val="20"/>
              </w:rPr>
              <w:t>П</w:t>
            </w:r>
            <w:proofErr w:type="gramEnd"/>
            <w:r w:rsidRPr="0061651E">
              <w:rPr>
                <w:i/>
                <w:sz w:val="20"/>
                <w:szCs w:val="20"/>
              </w:rPr>
              <w:t>/и</w:t>
            </w:r>
            <w:r w:rsidRPr="0061651E">
              <w:rPr>
                <w:sz w:val="20"/>
                <w:szCs w:val="20"/>
              </w:rPr>
              <w:t xml:space="preserve"> «Солнышко и дождик»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 xml:space="preserve">Стр.-к. игры </w:t>
            </w:r>
            <w:r w:rsidRPr="0061651E">
              <w:rPr>
                <w:sz w:val="20"/>
                <w:szCs w:val="20"/>
              </w:rPr>
              <w:t>«» (из геометрических фигур)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proofErr w:type="gramStart"/>
            <w:r w:rsidRPr="0061651E">
              <w:rPr>
                <w:i/>
                <w:sz w:val="20"/>
                <w:szCs w:val="20"/>
              </w:rPr>
              <w:t>П</w:t>
            </w:r>
            <w:proofErr w:type="gramEnd"/>
            <w:r w:rsidRPr="0061651E">
              <w:rPr>
                <w:i/>
                <w:sz w:val="20"/>
                <w:szCs w:val="20"/>
              </w:rPr>
              <w:t>/и</w:t>
            </w:r>
            <w:r w:rsidRPr="0061651E">
              <w:rPr>
                <w:sz w:val="20"/>
                <w:szCs w:val="20"/>
              </w:rPr>
              <w:t xml:space="preserve"> «Наседка и цыплята»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61651E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1651E">
              <w:rPr>
                <w:i/>
                <w:sz w:val="20"/>
                <w:szCs w:val="20"/>
              </w:rPr>
              <w:t xml:space="preserve"> игра</w:t>
            </w:r>
            <w:r w:rsidRPr="0061651E">
              <w:rPr>
                <w:sz w:val="20"/>
                <w:szCs w:val="20"/>
              </w:rPr>
              <w:t xml:space="preserve"> «Доктор»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i/>
                <w:sz w:val="20"/>
                <w:szCs w:val="20"/>
              </w:rPr>
              <w:t>С/</w:t>
            </w:r>
            <w:proofErr w:type="spellStart"/>
            <w:proofErr w:type="gramStart"/>
            <w:r w:rsidRPr="0061651E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1651E">
              <w:rPr>
                <w:i/>
                <w:sz w:val="20"/>
                <w:szCs w:val="20"/>
              </w:rPr>
              <w:t xml:space="preserve"> игра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«Больница». Игровая ситуация «Бабочка повредила крылышко».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</w:rPr>
              <w:t xml:space="preserve">Игры с мозаикой, </w:t>
            </w:r>
            <w:proofErr w:type="spellStart"/>
            <w:r w:rsidRPr="0061651E">
              <w:rPr>
                <w:color w:val="000000"/>
                <w:sz w:val="20"/>
                <w:szCs w:val="20"/>
              </w:rPr>
              <w:t>лего</w:t>
            </w:r>
            <w:proofErr w:type="spellEnd"/>
            <w:r w:rsidRPr="0061651E">
              <w:rPr>
                <w:color w:val="000000"/>
                <w:sz w:val="20"/>
                <w:szCs w:val="20"/>
              </w:rPr>
              <w:t>, конструктором.</w:t>
            </w:r>
          </w:p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</w:p>
        </w:tc>
      </w:tr>
      <w:tr w:rsidR="00050D09" w:rsidRPr="0061651E" w:rsidTr="00BD7DA6">
        <w:trPr>
          <w:trHeight w:val="314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i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  Раскрашивание контурных рисунков «насекомые» с  Верой, Артемом – учить </w:t>
            </w:r>
            <w:proofErr w:type="gramStart"/>
            <w:r w:rsidRPr="0061651E">
              <w:rPr>
                <w:sz w:val="20"/>
                <w:szCs w:val="20"/>
              </w:rPr>
              <w:t>правильно</w:t>
            </w:r>
            <w:proofErr w:type="gramEnd"/>
            <w:r w:rsidRPr="0061651E">
              <w:rPr>
                <w:sz w:val="20"/>
                <w:szCs w:val="20"/>
              </w:rPr>
              <w:t xml:space="preserve"> держать карандаш, развитие мелкой моторики.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Собери бусы по цвету (Женя, </w:t>
            </w:r>
            <w:proofErr w:type="spellStart"/>
            <w:r w:rsidRPr="0061651E">
              <w:rPr>
                <w:sz w:val="20"/>
                <w:szCs w:val="20"/>
              </w:rPr>
              <w:t>Давыд</w:t>
            </w:r>
            <w:proofErr w:type="spellEnd"/>
            <w:r w:rsidRPr="0061651E">
              <w:rPr>
                <w:sz w:val="20"/>
                <w:szCs w:val="20"/>
              </w:rPr>
              <w:t xml:space="preserve">, Антон, </w:t>
            </w:r>
            <w:proofErr w:type="spellStart"/>
            <w:r w:rsidRPr="0061651E">
              <w:rPr>
                <w:sz w:val="20"/>
                <w:szCs w:val="20"/>
              </w:rPr>
              <w:t>Ульяна</w:t>
            </w:r>
            <w:proofErr w:type="spellEnd"/>
            <w:r w:rsidRPr="0061651E">
              <w:rPr>
                <w:sz w:val="20"/>
                <w:szCs w:val="20"/>
              </w:rPr>
              <w:t xml:space="preserve"> И.) Цель: закрепление цвета, развитие мелкой моторики пальцев.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Словесная игра</w:t>
            </w:r>
            <w:proofErr w:type="gramStart"/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:«</w:t>
            </w:r>
            <w:proofErr w:type="gramEnd"/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Что изменилось?» –развивать внимание; учить запоминать и правильно проговаривать названия предметов Яна П., Сережа К., Света.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Игра «Сложи картинку из геометрических фигур».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Цель: развитие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 xml:space="preserve">воображения, мелкой моторики -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Влада, Настя, Яна Д.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Д/и «Подбери колеса к автомобилю» (Света, Платон, Андрей)</w:t>
            </w:r>
            <w:r w:rsidRPr="0061651E">
              <w:rPr>
                <w:color w:val="000000"/>
                <w:sz w:val="20"/>
                <w:szCs w:val="20"/>
              </w:rPr>
              <w:t xml:space="preserve"> Цель: Учить детей соотносить цвета путем подбора, знакомить с основными цветами,</w:t>
            </w:r>
          </w:p>
          <w:p w:rsidR="00050D09" w:rsidRPr="0061651E" w:rsidRDefault="00050D09" w:rsidP="00BD7DA6">
            <w:pPr>
              <w:rPr>
                <w:color w:val="000000"/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</w:rPr>
              <w:t>развивать умение сравнивать предметы по величине.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</w:tr>
      <w:tr w:rsidR="00050D09" w:rsidRPr="0061651E" w:rsidTr="00BD7DA6">
        <w:trPr>
          <w:trHeight w:val="568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spellStart"/>
            <w:r w:rsidRPr="0061651E">
              <w:rPr>
                <w:sz w:val="20"/>
                <w:szCs w:val="20"/>
              </w:rPr>
              <w:t>Самостоят</w:t>
            </w:r>
            <w:proofErr w:type="spellEnd"/>
            <w:r w:rsidRPr="0061651E">
              <w:rPr>
                <w:sz w:val="20"/>
                <w:szCs w:val="20"/>
              </w:rPr>
              <w:t>.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Дидактические игры: шнуров</w:t>
            </w:r>
            <w:r>
              <w:rPr>
                <w:color w:val="4A4A4A"/>
                <w:sz w:val="20"/>
                <w:szCs w:val="20"/>
              </w:rPr>
              <w:t xml:space="preserve">ки, разрезные картинки. Игра со </w:t>
            </w:r>
            <w:r w:rsidRPr="0061651E">
              <w:rPr>
                <w:color w:val="4A4A4A"/>
                <w:sz w:val="20"/>
                <w:szCs w:val="20"/>
              </w:rPr>
              <w:t>строительным материалом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«Дом, в котором мы живём» Цель: закреплять умения свободно манипулировать деталями конструктора, создавая разнообразные фигурки и постройки.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 xml:space="preserve"> </w:t>
            </w:r>
            <w:r w:rsidRPr="0061651E">
              <w:rPr>
                <w:color w:val="4A4A4A"/>
                <w:sz w:val="20"/>
                <w:szCs w:val="20"/>
              </w:rPr>
              <w:t>Строительная игра «</w:t>
            </w:r>
            <w:proofErr w:type="spellStart"/>
            <w:r w:rsidRPr="0061651E">
              <w:rPr>
                <w:color w:val="4A4A4A"/>
                <w:sz w:val="20"/>
                <w:szCs w:val="20"/>
              </w:rPr>
              <w:t>Лего</w:t>
            </w:r>
            <w:proofErr w:type="spellEnd"/>
            <w:r w:rsidRPr="0061651E">
              <w:rPr>
                <w:color w:val="4A4A4A"/>
                <w:sz w:val="20"/>
                <w:szCs w:val="20"/>
              </w:rPr>
              <w:t>».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Цель: учить сооружать постройки из конструктора, объединять постройки в один сюжет, уметь обыгрывать их.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Настольная печатная игра.</w:t>
            </w:r>
          </w:p>
          <w:p w:rsidR="00050D09" w:rsidRPr="0061651E" w:rsidRDefault="00050D09" w:rsidP="00BD7DA6">
            <w:pPr>
              <w:rPr>
                <w:color w:val="4A4A4A"/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«Насекомые»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</w:rPr>
              <w:t>Цель: развивать знание детей о насекомых, различать и называть их.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Сюжетно-ролевая игра в «Парикмахерской» - расчешем кукле волосы. Цель: учить действовать с предметами по их назначению. Учить детей играть вместе, делиться игрушками.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4A4A4A"/>
                <w:sz w:val="20"/>
                <w:szCs w:val="20"/>
                <w:shd w:val="clear" w:color="auto" w:fill="FFFFFF"/>
              </w:rPr>
              <w:t>Игровое упражнение «Катание мяча друг другу» Цель: закреплять умение энергично отталкивать мяч при катании.</w:t>
            </w:r>
          </w:p>
        </w:tc>
      </w:tr>
      <w:tr w:rsidR="00050D09" w:rsidRPr="0061651E" w:rsidTr="00BD7DA6">
        <w:trPr>
          <w:trHeight w:val="56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Вечерняя прогулка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gramStart"/>
            <w:r w:rsidRPr="0061651E">
              <w:rPr>
                <w:sz w:val="20"/>
                <w:szCs w:val="20"/>
              </w:rPr>
              <w:t>П</w:t>
            </w:r>
            <w:proofErr w:type="gramEnd"/>
            <w:r w:rsidRPr="0061651E">
              <w:rPr>
                <w:sz w:val="20"/>
                <w:szCs w:val="20"/>
              </w:rPr>
              <w:t>/и «Птичка и кошка».</w:t>
            </w:r>
            <w:r w:rsidRPr="0061651E">
              <w:rPr>
                <w:color w:val="111111"/>
                <w:sz w:val="20"/>
                <w:szCs w:val="20"/>
                <w:shd w:val="clear" w:color="auto" w:fill="FFFFFF"/>
              </w:rPr>
              <w:t xml:space="preserve"> Цель: развивать двигательные умения, быстроту, умение слушать команду.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Самостоятельно-игровая деятельность детей с выносным материалом.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proofErr w:type="gramStart"/>
            <w:r w:rsidRPr="0061651E">
              <w:rPr>
                <w:sz w:val="20"/>
                <w:szCs w:val="20"/>
              </w:rPr>
              <w:t>П</w:t>
            </w:r>
            <w:proofErr w:type="gramEnd"/>
            <w:r w:rsidRPr="0061651E">
              <w:rPr>
                <w:sz w:val="20"/>
                <w:szCs w:val="20"/>
              </w:rPr>
              <w:t xml:space="preserve">/и </w:t>
            </w: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«Охотник и зайцы» Цель: развивать двигательную активность.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Default="00050D09" w:rsidP="00BD7DA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Упражнение «П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челы». Цель: воспитывать умение</w:t>
            </w:r>
          </w:p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переключать активное внимание на качество выполнения действий, необходимых в этот момент.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«Свойства песка» (делаем дорожки и узоры из песка)</w:t>
            </w:r>
          </w:p>
        </w:tc>
      </w:tr>
      <w:tr w:rsidR="00050D09" w:rsidRPr="0061651E" w:rsidTr="00BD7DA6">
        <w:trPr>
          <w:trHeight w:val="56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Взаимодействия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9FAFA"/>
              </w:rPr>
              <w:t>Инд. беседы с родителями о самочувствии детей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Консультация «Осторожно, клещи!».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color w:val="000000"/>
                <w:sz w:val="20"/>
                <w:szCs w:val="20"/>
                <w:shd w:val="clear" w:color="auto" w:fill="FFFFFF"/>
              </w:rPr>
              <w:t>Беседы с родителями о том, как дети занимаются в саду.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Буклет: «Что нужно знать о насекомых».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09" w:rsidRPr="0061651E" w:rsidRDefault="00050D09" w:rsidP="00BD7DA6">
            <w:pPr>
              <w:rPr>
                <w:sz w:val="20"/>
                <w:szCs w:val="20"/>
              </w:rPr>
            </w:pPr>
            <w:r w:rsidRPr="0061651E">
              <w:rPr>
                <w:sz w:val="20"/>
                <w:szCs w:val="20"/>
              </w:rPr>
              <w:t>Индивидуальная беседа «Выходной с пользой».</w:t>
            </w:r>
          </w:p>
        </w:tc>
      </w:tr>
    </w:tbl>
    <w:p w:rsidR="00050D09" w:rsidRPr="0061651E" w:rsidRDefault="00050D09" w:rsidP="00050D09">
      <w:pPr>
        <w:rPr>
          <w:sz w:val="22"/>
          <w:szCs w:val="22"/>
        </w:rPr>
      </w:pPr>
    </w:p>
    <w:p w:rsidR="00050D09" w:rsidRPr="0061651E" w:rsidRDefault="00050D09" w:rsidP="00050D09">
      <w:pPr>
        <w:rPr>
          <w:sz w:val="22"/>
          <w:szCs w:val="22"/>
        </w:rPr>
      </w:pPr>
    </w:p>
    <w:p w:rsidR="00050D09" w:rsidRPr="0061651E" w:rsidRDefault="00050D09" w:rsidP="00050D09">
      <w:pPr>
        <w:rPr>
          <w:sz w:val="22"/>
          <w:szCs w:val="22"/>
        </w:rPr>
      </w:pPr>
    </w:p>
    <w:p w:rsidR="00050D09" w:rsidRPr="0061651E" w:rsidRDefault="00050D09" w:rsidP="00050D09">
      <w:pPr>
        <w:rPr>
          <w:sz w:val="22"/>
          <w:szCs w:val="22"/>
        </w:rPr>
      </w:pPr>
    </w:p>
    <w:p w:rsidR="00050D09" w:rsidRPr="0061651E" w:rsidRDefault="00050D09" w:rsidP="00050D09">
      <w:pPr>
        <w:rPr>
          <w:sz w:val="22"/>
          <w:szCs w:val="22"/>
        </w:rPr>
      </w:pPr>
    </w:p>
    <w:p w:rsidR="00050D09" w:rsidRPr="0061651E" w:rsidRDefault="00050D09" w:rsidP="00050D09">
      <w:pPr>
        <w:rPr>
          <w:sz w:val="22"/>
          <w:szCs w:val="22"/>
        </w:rPr>
      </w:pPr>
    </w:p>
    <w:p w:rsidR="00EA201E" w:rsidRDefault="00050D09"/>
    <w:sectPr w:rsidR="00EA201E" w:rsidSect="00050D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D09"/>
    <w:rsid w:val="00050D09"/>
    <w:rsid w:val="0087258F"/>
    <w:rsid w:val="00DC6A9D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0D09"/>
  </w:style>
  <w:style w:type="character" w:styleId="a3">
    <w:name w:val="Strong"/>
    <w:basedOn w:val="a0"/>
    <w:uiPriority w:val="22"/>
    <w:qFormat/>
    <w:rsid w:val="00050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2019-08-26T19:07:00Z</dcterms:created>
  <dcterms:modified xsi:type="dcterms:W3CDTF">2019-08-26T19:09:00Z</dcterms:modified>
</cp:coreProperties>
</file>