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25" w:rsidRPr="00ED6A25" w:rsidRDefault="00ED6A25" w:rsidP="00ED6A25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A25">
        <w:rPr>
          <w:rFonts w:ascii="Times New Roman" w:hAnsi="Times New Roman" w:cs="Times New Roman"/>
          <w:b/>
          <w:bCs/>
          <w:sz w:val="28"/>
          <w:szCs w:val="28"/>
        </w:rPr>
        <w:t>Деловая игра</w:t>
      </w:r>
    </w:p>
    <w:p w:rsidR="00ED6A25" w:rsidRDefault="00ED6A25" w:rsidP="00ED6A25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«Системы дошкольного воспитания в Японии и система</w:t>
      </w:r>
      <w:r w:rsidRPr="00AE6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дошкольного воспитания в США</w:t>
      </w:r>
      <w:r w:rsidRPr="0066717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66717D">
        <w:rPr>
          <w:rStyle w:val="a4"/>
          <w:rFonts w:ascii="Times New Roman" w:hAnsi="Times New Roman" w:cs="Times New Roman"/>
          <w:color w:val="000000"/>
          <w:sz w:val="28"/>
          <w:szCs w:val="28"/>
        </w:rPr>
        <w:t>Селф-мейд</w:t>
      </w:r>
      <w:proofErr w:type="spellEnd"/>
      <w:r w:rsidRPr="00761F8B">
        <w:rPr>
          <w:rStyle w:val="a4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E6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6A25" w:rsidRPr="00AE6841" w:rsidRDefault="00ED6A25" w:rsidP="00ED6A25">
      <w:pPr>
        <w:pStyle w:val="a8"/>
        <w:rPr>
          <w:rFonts w:ascii="Times New Roman" w:hAnsi="Times New Roman" w:cs="Times New Roman"/>
          <w:sz w:val="28"/>
          <w:szCs w:val="28"/>
        </w:rPr>
      </w:pPr>
      <w:r w:rsidRPr="00AE6841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AE68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оспитатель: Печенкина Т.И.</w:t>
      </w:r>
    </w:p>
    <w:p w:rsidR="00F03E53" w:rsidRPr="00761F8B" w:rsidRDefault="00F03E53" w:rsidP="00F03E53">
      <w:pPr>
        <w:pStyle w:val="a3"/>
        <w:shd w:val="clear" w:color="auto" w:fill="FFFFFF"/>
        <w:spacing w:before="150" w:beforeAutospacing="0" w:after="300" w:afterAutospacing="0"/>
        <w:ind w:firstLine="300"/>
        <w:jc w:val="center"/>
        <w:rPr>
          <w:rStyle w:val="a4"/>
          <w:color w:val="000000"/>
          <w:sz w:val="28"/>
          <w:szCs w:val="28"/>
        </w:rPr>
      </w:pPr>
      <w:proofErr w:type="spellStart"/>
      <w:r w:rsidRPr="00761F8B">
        <w:rPr>
          <w:rStyle w:val="a4"/>
          <w:color w:val="000000"/>
          <w:sz w:val="28"/>
          <w:szCs w:val="28"/>
        </w:rPr>
        <w:t>Селф-мейд</w:t>
      </w:r>
      <w:proofErr w:type="spellEnd"/>
      <w:r w:rsidRPr="00761F8B">
        <w:rPr>
          <w:rStyle w:val="a4"/>
          <w:color w:val="000000"/>
          <w:sz w:val="28"/>
          <w:szCs w:val="28"/>
        </w:rPr>
        <w:t xml:space="preserve">  - американская система воспитания</w:t>
      </w:r>
    </w:p>
    <w:p w:rsidR="00516D5E" w:rsidRPr="00761F8B" w:rsidRDefault="00516D5E" w:rsidP="00516D5E">
      <w:pPr>
        <w:pStyle w:val="a3"/>
        <w:shd w:val="clear" w:color="auto" w:fill="FFFFFF"/>
        <w:spacing w:before="150" w:beforeAutospacing="0" w:after="300" w:afterAutospacing="0"/>
        <w:ind w:firstLine="300"/>
        <w:rPr>
          <w:color w:val="000000"/>
          <w:sz w:val="28"/>
          <w:szCs w:val="28"/>
        </w:rPr>
      </w:pPr>
      <w:r w:rsidRPr="00761F8B">
        <w:rPr>
          <w:rStyle w:val="a4"/>
          <w:color w:val="000000"/>
          <w:sz w:val="28"/>
          <w:szCs w:val="28"/>
        </w:rPr>
        <w:t>1. Прежде всего, нужно научить ребёнка достигать результатов собственными усилиями.</w:t>
      </w:r>
    </w:p>
    <w:p w:rsidR="00516D5E" w:rsidRPr="00761F8B" w:rsidRDefault="00516D5E" w:rsidP="003D2604">
      <w:pPr>
        <w:pStyle w:val="a3"/>
        <w:shd w:val="clear" w:color="auto" w:fill="FFFFFF"/>
        <w:spacing w:before="150" w:beforeAutospacing="0" w:after="300" w:afterAutospacing="0"/>
        <w:ind w:firstLine="300"/>
        <w:rPr>
          <w:color w:val="000000"/>
          <w:sz w:val="28"/>
          <w:szCs w:val="28"/>
        </w:rPr>
      </w:pPr>
      <w:r w:rsidRPr="00761F8B">
        <w:rPr>
          <w:color w:val="000000"/>
          <w:sz w:val="28"/>
          <w:szCs w:val="28"/>
        </w:rPr>
        <w:t xml:space="preserve">Это не означает, что мы ребёнку никогда не помогаем. Или во </w:t>
      </w:r>
      <w:proofErr w:type="gramStart"/>
      <w:r w:rsidRPr="00761F8B">
        <w:rPr>
          <w:color w:val="000000"/>
          <w:sz w:val="28"/>
          <w:szCs w:val="28"/>
        </w:rPr>
        <w:t>всём</w:t>
      </w:r>
      <w:proofErr w:type="gramEnd"/>
      <w:r w:rsidRPr="00761F8B">
        <w:rPr>
          <w:color w:val="000000"/>
          <w:sz w:val="28"/>
          <w:szCs w:val="28"/>
        </w:rPr>
        <w:t xml:space="preserve"> ставим </w:t>
      </w:r>
      <w:proofErr w:type="gramStart"/>
      <w:r w:rsidRPr="00761F8B">
        <w:rPr>
          <w:color w:val="000000"/>
          <w:sz w:val="28"/>
          <w:szCs w:val="28"/>
        </w:rPr>
        <w:t>какую</w:t>
      </w:r>
      <w:proofErr w:type="gramEnd"/>
      <w:r w:rsidRPr="00761F8B">
        <w:rPr>
          <w:color w:val="000000"/>
          <w:sz w:val="28"/>
          <w:szCs w:val="28"/>
        </w:rPr>
        <w:t xml:space="preserve"> – то преграду. Без фанатизма позволяем получить желаем, преодолевая препятствия.</w:t>
      </w:r>
    </w:p>
    <w:p w:rsidR="00516D5E" w:rsidRPr="00761F8B" w:rsidRDefault="00516D5E" w:rsidP="00516D5E">
      <w:pPr>
        <w:pStyle w:val="a3"/>
        <w:shd w:val="clear" w:color="auto" w:fill="FFFFFF"/>
        <w:spacing w:before="150" w:beforeAutospacing="0" w:after="300" w:afterAutospacing="0"/>
        <w:ind w:firstLine="300"/>
        <w:rPr>
          <w:color w:val="000000"/>
          <w:sz w:val="28"/>
          <w:szCs w:val="28"/>
        </w:rPr>
      </w:pPr>
      <w:r w:rsidRPr="00761F8B">
        <w:rPr>
          <w:color w:val="000000"/>
          <w:sz w:val="28"/>
          <w:szCs w:val="28"/>
        </w:rPr>
        <w:t>Также очень важно не давать желаемое сразу. Если ребёнок хочет что- то, что вы не готовы дать мгновенно, спросите, для чего это и что он будет с этим делать? Таким образом, ребёнок оценивает своё желание, какую цену он должен заплатить. То есть взвесить за и против и состояться в этом решении.</w:t>
      </w:r>
    </w:p>
    <w:p w:rsidR="00516D5E" w:rsidRPr="00761F8B" w:rsidRDefault="00516D5E" w:rsidP="00516D5E">
      <w:pPr>
        <w:pStyle w:val="a3"/>
        <w:shd w:val="clear" w:color="auto" w:fill="FFFFFF"/>
        <w:spacing w:before="150" w:beforeAutospacing="0" w:after="300" w:afterAutospacing="0"/>
        <w:ind w:firstLine="300"/>
        <w:rPr>
          <w:color w:val="000000"/>
          <w:sz w:val="28"/>
          <w:szCs w:val="28"/>
        </w:rPr>
      </w:pPr>
      <w:r w:rsidRPr="00761F8B">
        <w:rPr>
          <w:color w:val="000000"/>
          <w:sz w:val="28"/>
          <w:szCs w:val="28"/>
        </w:rPr>
        <w:t>И, конечно, же, очень важно приучить ребёнка верить в себя. Ребёнок верит в себя благодаря тому, как мы верим в него. Ребёнок может даже не делать что – то, потому, что боится, но родители могут сказать: « у тебя такие золотые ручки, которыми ты всё сможешь сделать». И так мы поступаем, если ребёнок сделал 1 ил 2 неудачные попытки, и мы говорим, что мы с ним, но верим, что он всё сделает сам.</w:t>
      </w:r>
    </w:p>
    <w:p w:rsidR="00516D5E" w:rsidRPr="00761F8B" w:rsidRDefault="00516D5E" w:rsidP="00516D5E">
      <w:pPr>
        <w:pStyle w:val="a3"/>
        <w:shd w:val="clear" w:color="auto" w:fill="FFFFFF"/>
        <w:spacing w:before="150" w:beforeAutospacing="0" w:after="300" w:afterAutospacing="0"/>
        <w:ind w:firstLine="300"/>
        <w:rPr>
          <w:color w:val="000000"/>
          <w:sz w:val="28"/>
          <w:szCs w:val="28"/>
        </w:rPr>
      </w:pPr>
      <w:r w:rsidRPr="00761F8B">
        <w:rPr>
          <w:color w:val="000000"/>
          <w:sz w:val="28"/>
          <w:szCs w:val="28"/>
        </w:rPr>
        <w:t>Если перед ребёнком ставить только те задачи, которые он может выполнить, то он не поймёт, что может намного больше. Поэтому сложные задания — это, прежде всего развитие ребёнка.</w:t>
      </w:r>
    </w:p>
    <w:p w:rsidR="00516D5E" w:rsidRPr="00761F8B" w:rsidRDefault="00516D5E" w:rsidP="00516D5E">
      <w:pPr>
        <w:pStyle w:val="a3"/>
        <w:shd w:val="clear" w:color="auto" w:fill="FFFFFF"/>
        <w:spacing w:before="150" w:beforeAutospacing="0" w:after="300" w:afterAutospacing="0"/>
        <w:ind w:firstLine="300"/>
        <w:rPr>
          <w:color w:val="000000"/>
          <w:sz w:val="28"/>
          <w:szCs w:val="28"/>
        </w:rPr>
      </w:pPr>
      <w:r w:rsidRPr="00761F8B">
        <w:rPr>
          <w:rStyle w:val="a4"/>
          <w:color w:val="000000"/>
          <w:sz w:val="28"/>
          <w:szCs w:val="28"/>
        </w:rPr>
        <w:t>2. Воспитывайте в ребёнке осознание последствий, которые наступают по причине его действий.</w:t>
      </w:r>
      <w:r w:rsidRPr="00761F8B">
        <w:rPr>
          <w:color w:val="000000"/>
          <w:sz w:val="28"/>
          <w:szCs w:val="28"/>
        </w:rPr>
        <w:br/>
        <w:t>Очень важно приучить ребёнка самому исправлять те ошибки, которые он сам допускает.</w:t>
      </w:r>
    </w:p>
    <w:p w:rsidR="00516D5E" w:rsidRPr="00761F8B" w:rsidRDefault="00516D5E" w:rsidP="00516D5E">
      <w:pPr>
        <w:pStyle w:val="a3"/>
        <w:shd w:val="clear" w:color="auto" w:fill="FFFFFF"/>
        <w:spacing w:before="150" w:beforeAutospacing="0" w:after="300" w:afterAutospacing="0"/>
        <w:ind w:firstLine="300"/>
        <w:rPr>
          <w:color w:val="000000"/>
          <w:sz w:val="28"/>
          <w:szCs w:val="28"/>
        </w:rPr>
      </w:pPr>
      <w:r w:rsidRPr="00761F8B">
        <w:rPr>
          <w:color w:val="000000"/>
          <w:sz w:val="28"/>
          <w:szCs w:val="28"/>
        </w:rPr>
        <w:t xml:space="preserve">Например, если в школе ребёнок получил плохую оценку в школе. Не нужно с ужасом набрасываться на своего школьника, дайте ему возможность, </w:t>
      </w:r>
      <w:proofErr w:type="spellStart"/>
      <w:r w:rsidRPr="00761F8B">
        <w:rPr>
          <w:color w:val="000000"/>
          <w:sz w:val="28"/>
          <w:szCs w:val="28"/>
        </w:rPr>
        <w:t>обязуйте</w:t>
      </w:r>
      <w:proofErr w:type="spellEnd"/>
      <w:r w:rsidRPr="00761F8B">
        <w:rPr>
          <w:color w:val="000000"/>
          <w:sz w:val="28"/>
          <w:szCs w:val="28"/>
        </w:rPr>
        <w:t xml:space="preserve"> исправить эту оценку.</w:t>
      </w:r>
    </w:p>
    <w:p w:rsidR="00516D5E" w:rsidRPr="00761F8B" w:rsidRDefault="00516D5E" w:rsidP="00516D5E">
      <w:pPr>
        <w:pStyle w:val="a3"/>
        <w:shd w:val="clear" w:color="auto" w:fill="FFFFFF"/>
        <w:spacing w:before="150" w:beforeAutospacing="0" w:after="300" w:afterAutospacing="0"/>
        <w:ind w:firstLine="300"/>
        <w:rPr>
          <w:color w:val="000000"/>
          <w:sz w:val="28"/>
          <w:szCs w:val="28"/>
        </w:rPr>
      </w:pPr>
      <w:r w:rsidRPr="00761F8B">
        <w:rPr>
          <w:rStyle w:val="a4"/>
          <w:color w:val="000000"/>
          <w:sz w:val="28"/>
          <w:szCs w:val="28"/>
        </w:rPr>
        <w:t>3. Учите ребёнка ставить цели. </w:t>
      </w:r>
      <w:r w:rsidRPr="00761F8B">
        <w:rPr>
          <w:color w:val="000000"/>
          <w:sz w:val="28"/>
          <w:szCs w:val="28"/>
        </w:rPr>
        <w:br/>
        <w:t>Существуют фиктивные и истинные цели. Истинные</w:t>
      </w:r>
      <w:r w:rsidR="003D2604" w:rsidRPr="00761F8B">
        <w:rPr>
          <w:color w:val="000000"/>
          <w:sz w:val="28"/>
          <w:szCs w:val="28"/>
        </w:rPr>
        <w:t xml:space="preserve"> цели – это когда ребёнок идёт </w:t>
      </w:r>
      <w:r w:rsidRPr="00761F8B">
        <w:rPr>
          <w:color w:val="000000"/>
          <w:sz w:val="28"/>
          <w:szCs w:val="28"/>
        </w:rPr>
        <w:t xml:space="preserve"> с удовольствием к тому, что ему нравиться.</w:t>
      </w:r>
    </w:p>
    <w:p w:rsidR="00516D5E" w:rsidRPr="00761F8B" w:rsidRDefault="00516D5E" w:rsidP="00516D5E">
      <w:pPr>
        <w:pStyle w:val="a3"/>
        <w:shd w:val="clear" w:color="auto" w:fill="FFFFFF"/>
        <w:spacing w:before="150" w:beforeAutospacing="0" w:after="300" w:afterAutospacing="0"/>
        <w:ind w:firstLine="300"/>
        <w:rPr>
          <w:color w:val="000000"/>
          <w:sz w:val="28"/>
          <w:szCs w:val="28"/>
        </w:rPr>
      </w:pPr>
      <w:r w:rsidRPr="00761F8B">
        <w:rPr>
          <w:color w:val="000000"/>
          <w:sz w:val="28"/>
          <w:szCs w:val="28"/>
        </w:rPr>
        <w:t xml:space="preserve">Если ваш ребёнок вдруг решить выбрать какую – то непривычную профессию (например, президентом или известной актрисой) не кастрируйте </w:t>
      </w:r>
      <w:r w:rsidRPr="00761F8B">
        <w:rPr>
          <w:color w:val="000000"/>
          <w:sz w:val="28"/>
          <w:szCs w:val="28"/>
        </w:rPr>
        <w:lastRenderedPageBreak/>
        <w:t>его мечту. Объясните, какие знания придётся получить, и какие усилия нужно приложить, чтобы достичь мечты. Возможно, будет нелишним отправиться туда, где можно поближе присмотреться к желаемой профессии.</w:t>
      </w:r>
    </w:p>
    <w:p w:rsidR="00516D5E" w:rsidRPr="00761F8B" w:rsidRDefault="00516D5E" w:rsidP="00516D5E">
      <w:pPr>
        <w:pStyle w:val="a3"/>
        <w:shd w:val="clear" w:color="auto" w:fill="FFFFFF"/>
        <w:spacing w:before="150" w:beforeAutospacing="0" w:after="300" w:afterAutospacing="0"/>
        <w:ind w:firstLine="300"/>
        <w:rPr>
          <w:color w:val="000000"/>
          <w:sz w:val="28"/>
          <w:szCs w:val="28"/>
        </w:rPr>
      </w:pPr>
      <w:r w:rsidRPr="00761F8B">
        <w:rPr>
          <w:color w:val="000000"/>
          <w:sz w:val="28"/>
          <w:szCs w:val="28"/>
        </w:rPr>
        <w:t xml:space="preserve">Дети не могут сразу выполнять цели на длинные дистанции. </w:t>
      </w:r>
      <w:proofErr w:type="gramStart"/>
      <w:r w:rsidRPr="00761F8B">
        <w:rPr>
          <w:color w:val="000000"/>
          <w:sz w:val="28"/>
          <w:szCs w:val="28"/>
        </w:rPr>
        <w:t>Предложите ребёнку сначала ставить цели на короткие, например, на этой недели выучим 20 иностранных, на следующей недели сделаем 20 отжиманий и так далее.</w:t>
      </w:r>
      <w:proofErr w:type="gramEnd"/>
      <w:r w:rsidRPr="00761F8B">
        <w:rPr>
          <w:color w:val="000000"/>
          <w:sz w:val="28"/>
          <w:szCs w:val="28"/>
        </w:rPr>
        <w:t xml:space="preserve"> После каждого достижения нужно отмечать свой успех.</w:t>
      </w:r>
    </w:p>
    <w:p w:rsidR="00516D5E" w:rsidRPr="00761F8B" w:rsidRDefault="00516D5E" w:rsidP="00516D5E">
      <w:pPr>
        <w:pStyle w:val="a3"/>
        <w:shd w:val="clear" w:color="auto" w:fill="FFFFFF"/>
        <w:spacing w:before="150" w:beforeAutospacing="0" w:after="300" w:afterAutospacing="0"/>
        <w:ind w:firstLine="300"/>
        <w:rPr>
          <w:color w:val="000000"/>
          <w:sz w:val="28"/>
          <w:szCs w:val="28"/>
        </w:rPr>
      </w:pPr>
      <w:r w:rsidRPr="00761F8B">
        <w:rPr>
          <w:color w:val="000000"/>
          <w:sz w:val="28"/>
          <w:szCs w:val="28"/>
        </w:rPr>
        <w:t>Например, можно пообещать ребёнку, что за проделанную работу, он получит новую обновку. Тем более</w:t>
      </w:r>
      <w:proofErr w:type="gramStart"/>
      <w:r w:rsidRPr="00761F8B">
        <w:rPr>
          <w:color w:val="000000"/>
          <w:sz w:val="28"/>
          <w:szCs w:val="28"/>
        </w:rPr>
        <w:t>,</w:t>
      </w:r>
      <w:proofErr w:type="gramEnd"/>
      <w:r w:rsidRPr="00761F8B">
        <w:rPr>
          <w:color w:val="000000"/>
          <w:sz w:val="28"/>
          <w:szCs w:val="28"/>
        </w:rPr>
        <w:t xml:space="preserve"> что качество одежды и доступная цена позволит родителям выбрать то, что надо.</w:t>
      </w:r>
    </w:p>
    <w:p w:rsidR="00516D5E" w:rsidRPr="00761F8B" w:rsidRDefault="00516D5E" w:rsidP="00516D5E">
      <w:pPr>
        <w:pStyle w:val="a3"/>
        <w:shd w:val="clear" w:color="auto" w:fill="FFFFFF"/>
        <w:spacing w:before="150" w:beforeAutospacing="0" w:after="300" w:afterAutospacing="0"/>
        <w:ind w:firstLine="300"/>
        <w:rPr>
          <w:color w:val="000000"/>
          <w:sz w:val="28"/>
          <w:szCs w:val="28"/>
        </w:rPr>
      </w:pPr>
      <w:r w:rsidRPr="00761F8B">
        <w:rPr>
          <w:color w:val="000000"/>
          <w:sz w:val="28"/>
          <w:szCs w:val="28"/>
        </w:rPr>
        <w:t>Конечно, в зависимости от возраста, нужно ставить разные цели.</w:t>
      </w:r>
    </w:p>
    <w:p w:rsidR="00516D5E" w:rsidRPr="00761F8B" w:rsidRDefault="00516D5E" w:rsidP="00516D5E">
      <w:pPr>
        <w:pStyle w:val="a3"/>
        <w:shd w:val="clear" w:color="auto" w:fill="FFFFFF"/>
        <w:spacing w:before="150" w:beforeAutospacing="0" w:after="300" w:afterAutospacing="0"/>
        <w:ind w:firstLine="300"/>
        <w:rPr>
          <w:color w:val="000000"/>
          <w:sz w:val="28"/>
          <w:szCs w:val="28"/>
        </w:rPr>
      </w:pPr>
      <w:r w:rsidRPr="00761F8B">
        <w:rPr>
          <w:rStyle w:val="a4"/>
          <w:color w:val="000000"/>
          <w:sz w:val="28"/>
          <w:szCs w:val="28"/>
        </w:rPr>
        <w:t>4. Правильно подбирайте мотивацию для ребёнка.</w:t>
      </w:r>
      <w:r w:rsidRPr="00761F8B">
        <w:rPr>
          <w:color w:val="000000"/>
          <w:sz w:val="28"/>
          <w:szCs w:val="28"/>
        </w:rPr>
        <w:br/>
        <w:t>А возможно это сделать, только если вы сами разрабатывайте с учётом особенностей своего малыша. Например, за хорошие оценки убирайте часть домашней работы.</w:t>
      </w:r>
    </w:p>
    <w:p w:rsidR="00516D5E" w:rsidRPr="00761F8B" w:rsidRDefault="00516D5E" w:rsidP="00516D5E">
      <w:pPr>
        <w:pStyle w:val="a3"/>
        <w:shd w:val="clear" w:color="auto" w:fill="FFFFFF"/>
        <w:spacing w:before="150" w:beforeAutospacing="0" w:after="300" w:afterAutospacing="0"/>
        <w:ind w:firstLine="300"/>
        <w:rPr>
          <w:color w:val="000000"/>
          <w:sz w:val="28"/>
          <w:szCs w:val="28"/>
        </w:rPr>
      </w:pPr>
      <w:r w:rsidRPr="00761F8B">
        <w:rPr>
          <w:color w:val="000000"/>
          <w:sz w:val="28"/>
          <w:szCs w:val="28"/>
        </w:rPr>
        <w:t>За то, что он добивается успехов в одной дисциплине, давайте ему небольшую скидку или устраивайте приятное времяпрепровождения.</w:t>
      </w:r>
    </w:p>
    <w:p w:rsidR="00516D5E" w:rsidRPr="00761F8B" w:rsidRDefault="00516D5E" w:rsidP="00516D5E">
      <w:pPr>
        <w:pStyle w:val="a3"/>
        <w:shd w:val="clear" w:color="auto" w:fill="FFFFFF"/>
        <w:spacing w:before="150" w:beforeAutospacing="0" w:after="300" w:afterAutospacing="0"/>
        <w:ind w:firstLine="300"/>
        <w:rPr>
          <w:color w:val="000000"/>
          <w:sz w:val="28"/>
          <w:szCs w:val="28"/>
        </w:rPr>
      </w:pPr>
      <w:r w:rsidRPr="00761F8B">
        <w:rPr>
          <w:color w:val="000000"/>
          <w:sz w:val="28"/>
          <w:szCs w:val="28"/>
        </w:rPr>
        <w:t>И обязательно мотивируйте своего ребёнка словами. Важно говорить: «Я горжусь тобой».</w:t>
      </w:r>
    </w:p>
    <w:p w:rsidR="00516D5E" w:rsidRPr="00761F8B" w:rsidRDefault="00516D5E" w:rsidP="00516D5E">
      <w:pPr>
        <w:pStyle w:val="a3"/>
        <w:shd w:val="clear" w:color="auto" w:fill="FFFFFF"/>
        <w:spacing w:before="150" w:beforeAutospacing="0" w:after="300" w:afterAutospacing="0"/>
        <w:ind w:firstLine="300"/>
        <w:rPr>
          <w:color w:val="000000"/>
          <w:sz w:val="28"/>
          <w:szCs w:val="28"/>
        </w:rPr>
      </w:pPr>
      <w:r w:rsidRPr="00761F8B">
        <w:rPr>
          <w:color w:val="000000"/>
          <w:sz w:val="28"/>
          <w:szCs w:val="28"/>
        </w:rPr>
        <w:t>Иногда детки могут обесценивать то, что они делают. Поэтому простойте свой диалог таким образом, чтобы помочь ребёнку чувствовать радость от достижения результата.</w:t>
      </w:r>
    </w:p>
    <w:p w:rsidR="00516D5E" w:rsidRPr="00761F8B" w:rsidRDefault="00516D5E" w:rsidP="00516D5E">
      <w:pPr>
        <w:pStyle w:val="a3"/>
        <w:shd w:val="clear" w:color="auto" w:fill="FFFFFF"/>
        <w:spacing w:before="150" w:beforeAutospacing="0" w:after="300" w:afterAutospacing="0"/>
        <w:ind w:firstLine="300"/>
        <w:rPr>
          <w:color w:val="000000"/>
          <w:sz w:val="28"/>
          <w:szCs w:val="28"/>
        </w:rPr>
      </w:pPr>
      <w:r w:rsidRPr="00761F8B">
        <w:rPr>
          <w:rStyle w:val="a4"/>
          <w:color w:val="000000"/>
          <w:sz w:val="28"/>
          <w:szCs w:val="28"/>
        </w:rPr>
        <w:t>5. Приучайте ребёнка к решению конфликтов.</w:t>
      </w:r>
      <w:r w:rsidRPr="00761F8B">
        <w:rPr>
          <w:color w:val="000000"/>
          <w:sz w:val="28"/>
          <w:szCs w:val="28"/>
        </w:rPr>
        <w:br/>
        <w:t>Конфликт и противоречие – это развитие. И агрессия — норма. Но она может иметь место только в качестве самозащиты и не нападать первым.</w:t>
      </w:r>
    </w:p>
    <w:p w:rsidR="00516D5E" w:rsidRPr="00761F8B" w:rsidRDefault="00516D5E" w:rsidP="00516D5E">
      <w:pPr>
        <w:pStyle w:val="a3"/>
        <w:shd w:val="clear" w:color="auto" w:fill="FFFFFF"/>
        <w:spacing w:before="150" w:beforeAutospacing="0" w:after="300" w:afterAutospacing="0"/>
        <w:ind w:firstLine="300"/>
        <w:rPr>
          <w:color w:val="000000"/>
          <w:sz w:val="28"/>
          <w:szCs w:val="28"/>
        </w:rPr>
      </w:pPr>
      <w:r w:rsidRPr="00761F8B">
        <w:rPr>
          <w:color w:val="000000"/>
          <w:sz w:val="28"/>
          <w:szCs w:val="28"/>
        </w:rPr>
        <w:t>Очень важно, чтобы дети умели разрешать самостоятельно без вмешательства взрослых. Вы взрослые можете только словами проговорить, как можно разрешить конфликт.</w:t>
      </w:r>
    </w:p>
    <w:p w:rsidR="003D2604" w:rsidRPr="00761F8B" w:rsidRDefault="00516D5E" w:rsidP="00D65A10">
      <w:pPr>
        <w:pStyle w:val="a3"/>
        <w:shd w:val="clear" w:color="auto" w:fill="FFFFFF"/>
        <w:spacing w:before="150" w:beforeAutospacing="0" w:after="300" w:afterAutospacing="0"/>
        <w:ind w:firstLine="300"/>
        <w:rPr>
          <w:color w:val="000000"/>
          <w:sz w:val="28"/>
          <w:szCs w:val="28"/>
        </w:rPr>
      </w:pPr>
      <w:r w:rsidRPr="00761F8B">
        <w:rPr>
          <w:color w:val="000000"/>
          <w:sz w:val="28"/>
          <w:szCs w:val="28"/>
        </w:rPr>
        <w:t>Общими усилиями родители вместе с детьми смогут воспитать чувство ответственности, которое является одним из важнейших в любом возрасте.</w:t>
      </w:r>
    </w:p>
    <w:p w:rsidR="00D65A10" w:rsidRPr="00761F8B" w:rsidRDefault="00D65A10" w:rsidP="00D65A10">
      <w:pPr>
        <w:ind w:firstLine="3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1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 методика позволяет ребёнка чувствовать успешным во всём. Ведь важно быть лучшим в том, что ты делаешь. По такой методике воспитывались Стив Джобс, Билл </w:t>
      </w:r>
      <w:proofErr w:type="spellStart"/>
      <w:r w:rsidRPr="00761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Гейтс</w:t>
      </w:r>
      <w:proofErr w:type="gramStart"/>
      <w:r w:rsidRPr="00761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,М</w:t>
      </w:r>
      <w:proofErr w:type="gramEnd"/>
      <w:r w:rsidRPr="00761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адонна</w:t>
      </w:r>
      <w:proofErr w:type="spellEnd"/>
      <w:r w:rsidRPr="00761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D2604" w:rsidRPr="00761F8B" w:rsidRDefault="003D2604" w:rsidP="00516D5E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Times New Roman" w:eastAsia="Times New Roman" w:hAnsi="Times New Roman" w:cs="Times New Roman"/>
          <w:color w:val="A30001"/>
          <w:sz w:val="28"/>
          <w:szCs w:val="28"/>
        </w:rPr>
      </w:pPr>
    </w:p>
    <w:p w:rsidR="003D2604" w:rsidRPr="00761F8B" w:rsidRDefault="003D2604" w:rsidP="00516D5E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Times New Roman" w:eastAsia="Times New Roman" w:hAnsi="Times New Roman" w:cs="Times New Roman"/>
          <w:color w:val="A30001"/>
          <w:sz w:val="28"/>
          <w:szCs w:val="28"/>
        </w:rPr>
      </w:pPr>
    </w:p>
    <w:p w:rsidR="00516D5E" w:rsidRPr="00761F8B" w:rsidRDefault="00516D5E" w:rsidP="00516D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1F8B">
        <w:rPr>
          <w:color w:val="000000"/>
          <w:sz w:val="28"/>
          <w:szCs w:val="28"/>
        </w:rPr>
        <w:t xml:space="preserve">Японские дети вызывают восхищение — они, как правило, хорошо воспитаны, приветливы, доброжелательны и редко теряют контроль над своими чувствами. Вы вряд ли увидите в Японии малыша, </w:t>
      </w:r>
      <w:proofErr w:type="spellStart"/>
      <w:r w:rsidRPr="00761F8B">
        <w:rPr>
          <w:color w:val="000000"/>
          <w:sz w:val="28"/>
          <w:szCs w:val="28"/>
        </w:rPr>
        <w:t>истерящего</w:t>
      </w:r>
      <w:proofErr w:type="spellEnd"/>
      <w:r w:rsidRPr="00761F8B">
        <w:rPr>
          <w:color w:val="000000"/>
          <w:sz w:val="28"/>
          <w:szCs w:val="28"/>
        </w:rPr>
        <w:t xml:space="preserve"> в магазине из-за игрушки (хотя, разумеется, из всего бывают исключения).</w:t>
      </w:r>
    </w:p>
    <w:p w:rsidR="00516D5E" w:rsidRPr="00761F8B" w:rsidRDefault="00516D5E" w:rsidP="00516D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6D5E" w:rsidRPr="00761F8B" w:rsidRDefault="00516D5E" w:rsidP="00516D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6D5E" w:rsidRPr="00761F8B" w:rsidRDefault="00516D5E" w:rsidP="00F03E5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1F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87036" cy="391815"/>
            <wp:effectExtent l="19050" t="0" r="0" b="0"/>
            <wp:docPr id="1" name="Рисунок 1" descr="5Â ÑÐµÐºÑÐµÑÐ¾Ð² Ð²Ð¾ÑÐ¿Ð¸ÑÐ°Ð½Ð¸Ñ, ÐºÐ¾ÑÐ¾ÑÑÐµ Ð´ÐµÐ»Ð°ÑÑ ÑÐ¿Ð¾Ð½ÑÐºÐ¸Ñ Ð´ÐµÑÐµÐ¹ Ð¼ÐµÑÑÐ¾Ð¹ Ð»ÑÐ±Ð¾Ð³Ð¾ ÑÐ¾Ð´Ð¸ÑÐµÐ»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Â ÑÐµÐºÑÐµÑÐ¾Ð² Ð²Ð¾ÑÐ¿Ð¸ÑÐ°Ð½Ð¸Ñ, ÐºÐ¾ÑÐ¾ÑÑÐµ Ð´ÐµÐ»Ð°ÑÑ ÑÐ¿Ð¾Ð½ÑÐºÐ¸Ñ Ð´ÐµÑÐµÐ¹ Ð¼ÐµÑÑÐ¾Ð¹ Ð»ÑÐ±Ð¾Ð³Ð¾ ÑÐ¾Ð´Ð¸ÑÐµÐ»Ñ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182" cy="397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D5E" w:rsidRPr="00761F8B" w:rsidRDefault="00516D5E" w:rsidP="00F03E5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1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 Японии мама и ребенок очень </w:t>
      </w:r>
      <w:proofErr w:type="gramStart"/>
      <w:r w:rsidRPr="00761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близки</w:t>
      </w:r>
      <w:proofErr w:type="gramEnd"/>
      <w:r w:rsidRPr="00761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Эта близость выражается и в быту: мать и малыш спят вместе, она довольно долго носит ребенка на себе — в старину в чем-то наподобие </w:t>
      </w:r>
      <w:proofErr w:type="spellStart"/>
      <w:r w:rsidRPr="00761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слинга</w:t>
      </w:r>
      <w:proofErr w:type="spellEnd"/>
      <w:r w:rsidRPr="00761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761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онбухимо</w:t>
      </w:r>
      <w:proofErr w:type="spellEnd"/>
      <w:r w:rsidRPr="00761F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а сегодня — в современных его аналогах</w:t>
      </w:r>
    </w:p>
    <w:p w:rsidR="00516D5E" w:rsidRPr="00761F8B" w:rsidRDefault="00516D5E" w:rsidP="00F03E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1F8B">
        <w:rPr>
          <w:color w:val="000000"/>
          <w:sz w:val="28"/>
          <w:szCs w:val="28"/>
        </w:rPr>
        <w:t>Связь «мама — ребенок» выражается и на эмоциональном уровне: мама принимает все, что он делает, с любовью, терпением и заботой: ребенок для нее идеален.</w:t>
      </w:r>
    </w:p>
    <w:p w:rsidR="00516D5E" w:rsidRPr="00761F8B" w:rsidRDefault="00516D5E" w:rsidP="00F03E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1F8B">
        <w:rPr>
          <w:color w:val="000000"/>
          <w:sz w:val="28"/>
          <w:szCs w:val="28"/>
        </w:rPr>
        <w:t>Востоковед Г. Востоков еще в начале прошлого века </w:t>
      </w:r>
      <w:hyperlink r:id="rId6" w:tgtFrame="_blank" w:history="1">
        <w:r w:rsidRPr="00761F8B">
          <w:rPr>
            <w:rStyle w:val="a7"/>
            <w:color w:val="0064AF"/>
            <w:sz w:val="28"/>
            <w:szCs w:val="28"/>
          </w:rPr>
          <w:t>писал</w:t>
        </w:r>
      </w:hyperlink>
      <w:r w:rsidRPr="00761F8B">
        <w:rPr>
          <w:color w:val="000000"/>
          <w:sz w:val="28"/>
          <w:szCs w:val="28"/>
        </w:rPr>
        <w:t> в книге «Япония и ее обитатели»: «</w:t>
      </w:r>
      <w:r w:rsidRPr="00761F8B">
        <w:rPr>
          <w:rStyle w:val="a4"/>
          <w:color w:val="000000"/>
          <w:sz w:val="28"/>
          <w:szCs w:val="28"/>
        </w:rPr>
        <w:t>Никакой ворчливости, никаких строгостей; давление на детей оказывается в такой мягкой форме, что кажется, будто дети сами себя воспитывают, и что Япония — детский рай</w:t>
      </w:r>
      <w:r w:rsidRPr="00761F8B">
        <w:rPr>
          <w:color w:val="000000"/>
          <w:sz w:val="28"/>
          <w:szCs w:val="28"/>
        </w:rPr>
        <w:t>, в котором нет даже запрещенных плодов».</w:t>
      </w:r>
    </w:p>
    <w:p w:rsidR="00516D5E" w:rsidRPr="00761F8B" w:rsidRDefault="00516D5E" w:rsidP="00F03E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61F8B">
        <w:rPr>
          <w:b/>
          <w:color w:val="000000"/>
          <w:sz w:val="28"/>
          <w:szCs w:val="28"/>
        </w:rPr>
        <w:t>Принцип «</w:t>
      </w:r>
      <w:proofErr w:type="spellStart"/>
      <w:r w:rsidRPr="00761F8B">
        <w:rPr>
          <w:b/>
          <w:color w:val="000000"/>
          <w:sz w:val="28"/>
          <w:szCs w:val="28"/>
        </w:rPr>
        <w:t>икудзи</w:t>
      </w:r>
      <w:proofErr w:type="spellEnd"/>
      <w:r w:rsidRPr="00761F8B">
        <w:rPr>
          <w:b/>
          <w:color w:val="000000"/>
          <w:sz w:val="28"/>
          <w:szCs w:val="28"/>
        </w:rPr>
        <w:t>»</w:t>
      </w:r>
      <w:r w:rsidRPr="00761F8B">
        <w:rPr>
          <w:color w:val="000000"/>
          <w:sz w:val="28"/>
          <w:szCs w:val="28"/>
        </w:rPr>
        <w:t xml:space="preserve"> (тот самый, когда ребенок «сначала — бог, а потом — слуга») гласит, что до 5 лет малышу можно все.</w:t>
      </w:r>
      <w:proofErr w:type="gramEnd"/>
      <w:r w:rsidRPr="00761F8B">
        <w:rPr>
          <w:color w:val="000000"/>
          <w:sz w:val="28"/>
          <w:szCs w:val="28"/>
        </w:rPr>
        <w:t xml:space="preserve"> Это не вседозволенность и не баловство, как думают многие иностранцы. Это создание у ребенка образа «я хороший и любимый».</w:t>
      </w:r>
    </w:p>
    <w:p w:rsidR="00516D5E" w:rsidRPr="00761F8B" w:rsidRDefault="00516D5E" w:rsidP="00F03E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1F8B">
        <w:rPr>
          <w:color w:val="000000"/>
          <w:sz w:val="28"/>
          <w:szCs w:val="28"/>
        </w:rPr>
        <w:t>Такое отношение способствует формированию «</w:t>
      </w:r>
      <w:proofErr w:type="spellStart"/>
      <w:r w:rsidRPr="00761F8B">
        <w:rPr>
          <w:color w:val="000000"/>
          <w:sz w:val="28"/>
          <w:szCs w:val="28"/>
        </w:rPr>
        <w:t>амаэ</w:t>
      </w:r>
      <w:proofErr w:type="spellEnd"/>
      <w:r w:rsidRPr="00761F8B">
        <w:rPr>
          <w:color w:val="000000"/>
          <w:sz w:val="28"/>
          <w:szCs w:val="28"/>
        </w:rPr>
        <w:t>». Аналогов этому слову нет в других языках, и его можно перевести как «зависимость от любви ближних», проще говоря, привязанность. «</w:t>
      </w:r>
      <w:proofErr w:type="spellStart"/>
      <w:r w:rsidRPr="00761F8B">
        <w:rPr>
          <w:color w:val="000000"/>
          <w:sz w:val="28"/>
          <w:szCs w:val="28"/>
        </w:rPr>
        <w:t>Амаэ</w:t>
      </w:r>
      <w:proofErr w:type="spellEnd"/>
      <w:r w:rsidRPr="00761F8B">
        <w:rPr>
          <w:color w:val="000000"/>
          <w:sz w:val="28"/>
          <w:szCs w:val="28"/>
        </w:rPr>
        <w:t>» — основа отношений между детьми и родителями, и это значит, что дети могут полностью полагаться на родителей и их любовь, а старики — получить то же самое от взрослых детей. И мамы, окружая детей любовью и с ласковым снисхождением принимая их промахи, формируют это самое «</w:t>
      </w:r>
      <w:proofErr w:type="spellStart"/>
      <w:r w:rsidRPr="00761F8B">
        <w:rPr>
          <w:color w:val="000000"/>
          <w:sz w:val="28"/>
          <w:szCs w:val="28"/>
        </w:rPr>
        <w:t>амаэ</w:t>
      </w:r>
      <w:proofErr w:type="spellEnd"/>
      <w:r w:rsidRPr="00761F8B">
        <w:rPr>
          <w:color w:val="000000"/>
          <w:sz w:val="28"/>
          <w:szCs w:val="28"/>
        </w:rPr>
        <w:t>» — сердечную связь.</w:t>
      </w:r>
    </w:p>
    <w:p w:rsidR="00516D5E" w:rsidRPr="00761F8B" w:rsidRDefault="00516D5E" w:rsidP="00F03E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1F8B">
        <w:rPr>
          <w:color w:val="000000"/>
          <w:sz w:val="28"/>
          <w:szCs w:val="28"/>
        </w:rPr>
        <w:t>Большое и серьезное </w:t>
      </w:r>
      <w:hyperlink r:id="rId7" w:tgtFrame="_blank" w:history="1">
        <w:r w:rsidRPr="00761F8B">
          <w:rPr>
            <w:rStyle w:val="a7"/>
            <w:color w:val="0064AF"/>
            <w:sz w:val="28"/>
            <w:szCs w:val="28"/>
          </w:rPr>
          <w:t>исследование</w:t>
        </w:r>
      </w:hyperlink>
      <w:r w:rsidRPr="00761F8B">
        <w:rPr>
          <w:color w:val="000000"/>
          <w:sz w:val="28"/>
          <w:szCs w:val="28"/>
        </w:rPr>
        <w:t> японских и американских ученых подтверждает </w:t>
      </w:r>
      <w:r w:rsidRPr="00761F8B">
        <w:rPr>
          <w:rStyle w:val="a4"/>
          <w:color w:val="000000"/>
          <w:sz w:val="28"/>
          <w:szCs w:val="28"/>
        </w:rPr>
        <w:t>прямую связь между одобрительным стилем воспитания и поведением детей.</w:t>
      </w:r>
      <w:r w:rsidRPr="00761F8B">
        <w:rPr>
          <w:color w:val="000000"/>
          <w:sz w:val="28"/>
          <w:szCs w:val="28"/>
        </w:rPr>
        <w:t xml:space="preserve"> Исследователи говорят, что позитивное родительское отношение не только уменьшает количество капризов и драк, но и снижает частоту появления синдрома дефицита внимания и остроту расстройств </w:t>
      </w:r>
      <w:proofErr w:type="spellStart"/>
      <w:r w:rsidRPr="00761F8B">
        <w:rPr>
          <w:color w:val="000000"/>
          <w:sz w:val="28"/>
          <w:szCs w:val="28"/>
        </w:rPr>
        <w:t>аутистического</w:t>
      </w:r>
      <w:proofErr w:type="spellEnd"/>
      <w:r w:rsidRPr="00761F8B">
        <w:rPr>
          <w:color w:val="000000"/>
          <w:sz w:val="28"/>
          <w:szCs w:val="28"/>
        </w:rPr>
        <w:t xml:space="preserve"> спектра. А вот </w:t>
      </w:r>
      <w:proofErr w:type="gramStart"/>
      <w:r w:rsidRPr="00761F8B">
        <w:rPr>
          <w:color w:val="000000"/>
          <w:sz w:val="28"/>
          <w:szCs w:val="28"/>
        </w:rPr>
        <w:t>строгое</w:t>
      </w:r>
      <w:proofErr w:type="gramEnd"/>
      <w:r w:rsidRPr="00761F8B">
        <w:rPr>
          <w:color w:val="000000"/>
          <w:sz w:val="28"/>
          <w:szCs w:val="28"/>
        </w:rPr>
        <w:t xml:space="preserve"> и суровое, напротив, увеличивает риск отклонений и проблем.</w:t>
      </w:r>
    </w:p>
    <w:p w:rsidR="00516D5E" w:rsidRPr="00761F8B" w:rsidRDefault="00516D5E" w:rsidP="00F03E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6D5E" w:rsidRPr="00761F8B" w:rsidRDefault="00516D5E" w:rsidP="00F03E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1F8B">
        <w:rPr>
          <w:color w:val="000000"/>
          <w:sz w:val="28"/>
          <w:szCs w:val="28"/>
        </w:rPr>
        <w:t>Наверное, все слышали о системе воспитания «</w:t>
      </w:r>
      <w:proofErr w:type="spellStart"/>
      <w:r w:rsidRPr="00761F8B">
        <w:rPr>
          <w:color w:val="000000"/>
          <w:sz w:val="28"/>
          <w:szCs w:val="28"/>
        </w:rPr>
        <w:t>икудзи</w:t>
      </w:r>
      <w:proofErr w:type="spellEnd"/>
      <w:r w:rsidRPr="00761F8B">
        <w:rPr>
          <w:color w:val="000000"/>
          <w:sz w:val="28"/>
          <w:szCs w:val="28"/>
        </w:rPr>
        <w:t>» (ребенок до 5 лет — бог, с 5 до 15 — слуга, с 15 — равный), но многие понимают ее очень поверхностно: вроде как до 5 все можно, а потом ничего нельзя, и это странно.</w:t>
      </w:r>
    </w:p>
    <w:p w:rsidR="00516D5E" w:rsidRPr="00761F8B" w:rsidRDefault="00516D5E" w:rsidP="00F03E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1F8B">
        <w:rPr>
          <w:color w:val="000000"/>
          <w:sz w:val="28"/>
          <w:szCs w:val="28"/>
        </w:rPr>
        <w:t>На самом деле философия «</w:t>
      </w:r>
      <w:proofErr w:type="spellStart"/>
      <w:r w:rsidRPr="00761F8B">
        <w:rPr>
          <w:color w:val="000000"/>
          <w:sz w:val="28"/>
          <w:szCs w:val="28"/>
        </w:rPr>
        <w:t>икудзи</w:t>
      </w:r>
      <w:proofErr w:type="spellEnd"/>
      <w:r w:rsidRPr="00761F8B">
        <w:rPr>
          <w:color w:val="000000"/>
          <w:sz w:val="28"/>
          <w:szCs w:val="28"/>
        </w:rPr>
        <w:t xml:space="preserve">» направлена на то, чтобы воспитать члена коллективного общества, где интересы человека уходят на второй план. Это своего рода стресс, и японские родители стремятся вырастить в таких условиях гармоничную личность, которая </w:t>
      </w:r>
      <w:proofErr w:type="gramStart"/>
      <w:r w:rsidRPr="00761F8B">
        <w:rPr>
          <w:color w:val="000000"/>
          <w:sz w:val="28"/>
          <w:szCs w:val="28"/>
        </w:rPr>
        <w:t>найдет свое место в системе и при этом не</w:t>
      </w:r>
      <w:proofErr w:type="gramEnd"/>
      <w:r w:rsidRPr="00761F8B">
        <w:rPr>
          <w:color w:val="000000"/>
          <w:sz w:val="28"/>
          <w:szCs w:val="28"/>
        </w:rPr>
        <w:t> будет принижать свою ценность.</w:t>
      </w:r>
    </w:p>
    <w:p w:rsidR="00516D5E" w:rsidRPr="00761F8B" w:rsidRDefault="00516D5E" w:rsidP="00F03E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1F8B">
        <w:rPr>
          <w:rStyle w:val="a4"/>
          <w:color w:val="000000"/>
          <w:sz w:val="28"/>
          <w:szCs w:val="28"/>
        </w:rPr>
        <w:t>На первом этапе («бог») они окружают дитя безусловной любовью и поддержкой. На втором этапе («слуга») эта любовь никуда не уходит, просто ребенок активно учится жить по правилам общества </w:t>
      </w:r>
      <w:r w:rsidRPr="00761F8B">
        <w:rPr>
          <w:color w:val="000000"/>
          <w:sz w:val="28"/>
          <w:szCs w:val="28"/>
        </w:rPr>
        <w:t xml:space="preserve">и стремится занять в нем свое место. При этом большое влияние на ребенка оказывает сильная привязанность к маме, которая сформировалась </w:t>
      </w:r>
      <w:proofErr w:type="gramStart"/>
      <w:r w:rsidRPr="00761F8B">
        <w:rPr>
          <w:color w:val="000000"/>
          <w:sz w:val="28"/>
          <w:szCs w:val="28"/>
        </w:rPr>
        <w:t>в первые</w:t>
      </w:r>
      <w:proofErr w:type="gramEnd"/>
      <w:r w:rsidRPr="00761F8B">
        <w:rPr>
          <w:color w:val="000000"/>
          <w:sz w:val="28"/>
          <w:szCs w:val="28"/>
        </w:rPr>
        <w:t xml:space="preserve"> годы, — он будет стараться вести себя правильно, чтобы ни за что не огорчить ее.</w:t>
      </w:r>
    </w:p>
    <w:p w:rsidR="00516D5E" w:rsidRPr="00761F8B" w:rsidRDefault="00516D5E" w:rsidP="00F03E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1F8B">
        <w:rPr>
          <w:color w:val="000000"/>
          <w:sz w:val="28"/>
          <w:szCs w:val="28"/>
        </w:rPr>
        <w:t>Что интересно, в японских образовательных учреждениях важная роль отводится не только образованию, но и воспитанию, и в них отсутствует конкуренция: никто не лучше и не хуже окружающих.</w:t>
      </w:r>
    </w:p>
    <w:p w:rsidR="00516D5E" w:rsidRPr="00761F8B" w:rsidRDefault="00516D5E" w:rsidP="00F03E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1F8B">
        <w:rPr>
          <w:color w:val="000000"/>
          <w:sz w:val="28"/>
          <w:szCs w:val="28"/>
        </w:rPr>
        <w:t xml:space="preserve">«В Японии стараются не сравнивать детей друг с другом. </w:t>
      </w:r>
      <w:r w:rsidRPr="00761F8B">
        <w:rPr>
          <w:b/>
          <w:color w:val="000000"/>
          <w:sz w:val="28"/>
          <w:szCs w:val="28"/>
        </w:rPr>
        <w:t>Воспитатель никогда не будет отмечать лучших и ругать худших, не жалуется родителям, что их ребенок плохо рисует или медленнее других бегает. Выделять кого-либо из группы в Японии не принято.</w:t>
      </w:r>
      <w:r w:rsidRPr="00761F8B">
        <w:rPr>
          <w:color w:val="000000"/>
          <w:sz w:val="28"/>
          <w:szCs w:val="28"/>
        </w:rPr>
        <w:t xml:space="preserve"> Конкуренция отсутствует даже в спортивных мероприятиях — „побеждает дружба“ </w:t>
      </w:r>
      <w:proofErr w:type="gramStart"/>
      <w:r w:rsidRPr="00761F8B">
        <w:rPr>
          <w:color w:val="000000"/>
          <w:sz w:val="28"/>
          <w:szCs w:val="28"/>
        </w:rPr>
        <w:t>или</w:t>
      </w:r>
      <w:proofErr w:type="gramEnd"/>
      <w:r w:rsidRPr="00761F8B">
        <w:rPr>
          <w:color w:val="000000"/>
          <w:sz w:val="28"/>
          <w:szCs w:val="28"/>
        </w:rPr>
        <w:t xml:space="preserve"> в крайнем случае одна из команд», — говорится в книге </w:t>
      </w:r>
      <w:hyperlink r:id="rId8" w:tgtFrame="_blank" w:history="1">
        <w:r w:rsidRPr="00761F8B">
          <w:rPr>
            <w:rStyle w:val="a7"/>
            <w:color w:val="0064AF"/>
            <w:sz w:val="28"/>
            <w:szCs w:val="28"/>
          </w:rPr>
          <w:t>«Воспитание по-японски»</w:t>
        </w:r>
      </w:hyperlink>
      <w:r w:rsidR="005A2424" w:rsidRPr="00761F8B">
        <w:rPr>
          <w:color w:val="000000"/>
          <w:sz w:val="28"/>
          <w:szCs w:val="28"/>
        </w:rPr>
        <w:t>.</w:t>
      </w:r>
    </w:p>
    <w:p w:rsidR="00516D5E" w:rsidRPr="00761F8B" w:rsidRDefault="00516D5E" w:rsidP="005A24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1F8B">
        <w:rPr>
          <w:rStyle w:val="a4"/>
          <w:color w:val="000000"/>
          <w:sz w:val="28"/>
          <w:szCs w:val="28"/>
        </w:rPr>
        <w:t>На третьем этапе («равный») ребенок считается сформировавшимся членом общества</w:t>
      </w:r>
      <w:r w:rsidRPr="00761F8B">
        <w:rPr>
          <w:color w:val="000000"/>
          <w:sz w:val="28"/>
          <w:szCs w:val="28"/>
        </w:rPr>
        <w:t>. Воспитывать его уже поздно, и родителям остается только пожинать плоды своих усилий.</w:t>
      </w:r>
    </w:p>
    <w:p w:rsidR="00516D5E" w:rsidRPr="00761F8B" w:rsidRDefault="00516D5E" w:rsidP="005A242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1F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8443" cy="447675"/>
            <wp:effectExtent l="19050" t="0" r="0" b="0"/>
            <wp:docPr id="7" name="Рисунок 7" descr="5Â ÑÐµÐºÑÐµÑÐ¾Ð² Ð²Ð¾ÑÐ¿Ð¸ÑÐ°Ð½Ð¸Ñ, ÐºÐ¾ÑÐ¾ÑÑÐµ Ð´ÐµÐ»Ð°ÑÑ ÑÐ¿Ð¾Ð½ÑÐºÐ¸Ñ Ð´ÐµÑÐµÐ¹ Ð¼ÐµÑÑÐ¾Ð¹ Ð»ÑÐ±Ð¾Ð³Ð¾ ÑÐ¾Ð´Ð¸ÑÐµÐ»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Â ÑÐµÐºÑÐµÑÐ¾Ð² Ð²Ð¾ÑÐ¿Ð¸ÑÐ°Ð½Ð¸Ñ, ÐºÐ¾ÑÐ¾ÑÑÐµ Ð´ÐµÐ»Ð°ÑÑ ÑÐ¿Ð¾Ð½ÑÐºÐ¸Ñ Ð´ÐµÑÐµÐ¹ Ð¼ÐµÑÑÐ¾Ð¹ Ð»ÑÐ±Ð¾Ð³Ð¾ ÑÐ¾Ð´Ð¸ÑÐµÐ»Ñ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351" cy="44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D5E" w:rsidRPr="00761F8B" w:rsidRDefault="00516D5E" w:rsidP="005A24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1F8B">
        <w:rPr>
          <w:color w:val="000000"/>
          <w:sz w:val="28"/>
          <w:szCs w:val="28"/>
        </w:rPr>
        <w:t>Воспитанием детей, как правило, занимается мама. Она проводит с детьми много времени — японцы считают, что раньше 3 лет ребенка отдавать в сад не стоит. И в основном не принято «скидывать» малышей на бабушек или пользоваться услугами нянь.</w:t>
      </w:r>
    </w:p>
    <w:p w:rsidR="00516D5E" w:rsidRPr="00761F8B" w:rsidRDefault="00516D5E" w:rsidP="005A24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1F8B">
        <w:rPr>
          <w:color w:val="000000"/>
          <w:sz w:val="28"/>
          <w:szCs w:val="28"/>
        </w:rPr>
        <w:t>Но при этом большое значение придается «расширенной» семье: дети активно общаются с бабушками-дедушками и прочими родственниками. Отношения между поколениями полны чуткости и внимания, и к мнению стариков здесь принято прислушиваться. Семья — это ближний круг, в котором царит «</w:t>
      </w:r>
      <w:proofErr w:type="spellStart"/>
      <w:r w:rsidRPr="00761F8B">
        <w:rPr>
          <w:color w:val="000000"/>
          <w:sz w:val="28"/>
          <w:szCs w:val="28"/>
        </w:rPr>
        <w:t>амаэ</w:t>
      </w:r>
      <w:proofErr w:type="spellEnd"/>
      <w:r w:rsidRPr="00761F8B">
        <w:rPr>
          <w:color w:val="000000"/>
          <w:sz w:val="28"/>
          <w:szCs w:val="28"/>
        </w:rPr>
        <w:t>» и где всегда поддержат и позаботятся.</w:t>
      </w:r>
    </w:p>
    <w:p w:rsidR="00516D5E" w:rsidRPr="00761F8B" w:rsidRDefault="00516D5E" w:rsidP="00F03E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D5E" w:rsidRPr="00761F8B" w:rsidRDefault="00516D5E" w:rsidP="005A242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1F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8435" cy="447675"/>
            <wp:effectExtent l="19050" t="0" r="0" b="0"/>
            <wp:docPr id="19" name="Рисунок 19" descr="5Â ÑÐµÐºÑÐµÑÐ¾Ð² Ð²Ð¾ÑÐ¿Ð¸ÑÐ°Ð½Ð¸Ñ, ÐºÐ¾ÑÐ¾ÑÑÐµ Ð´ÐµÐ»Ð°ÑÑ ÑÐ¿Ð¾Ð½ÑÐºÐ¸Ñ Ð´ÐµÑÐµÐ¹ Ð¼ÐµÑÑÐ¾Ð¹ Ð»ÑÐ±Ð¾Ð³Ð¾ ÑÐ¾Ð´Ð¸ÑÐµÐ»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5Â ÑÐµÐºÑÐµÑÐ¾Ð² Ð²Ð¾ÑÐ¿Ð¸ÑÐ°Ð½Ð¸Ñ, ÐºÐ¾ÑÐ¾ÑÑÐµ Ð´ÐµÐ»Ð°ÑÑ ÑÐ¿Ð¾Ð½ÑÐºÐ¸Ñ Ð´ÐµÑÐµÐ¹ Ð¼ÐµÑÑÐ¾Ð¹ Ð»ÑÐ±Ð¾Ð³Ð¾ ÑÐ¾Ð´Ð¸ÑÐµÐ»Ñ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354" cy="448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D5E" w:rsidRPr="00761F8B" w:rsidRDefault="00516D5E" w:rsidP="005A24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761F8B">
        <w:rPr>
          <w:color w:val="000000"/>
          <w:sz w:val="28"/>
          <w:szCs w:val="28"/>
        </w:rPr>
        <w:lastRenderedPageBreak/>
        <w:t>Икэно</w:t>
      </w:r>
      <w:proofErr w:type="spellEnd"/>
      <w:r w:rsidRPr="00761F8B">
        <w:rPr>
          <w:color w:val="000000"/>
          <w:sz w:val="28"/>
          <w:szCs w:val="28"/>
        </w:rPr>
        <w:t xml:space="preserve"> </w:t>
      </w:r>
      <w:proofErr w:type="spellStart"/>
      <w:r w:rsidRPr="00761F8B">
        <w:rPr>
          <w:color w:val="000000"/>
          <w:sz w:val="28"/>
          <w:szCs w:val="28"/>
        </w:rPr>
        <w:t>Осаму</w:t>
      </w:r>
      <w:proofErr w:type="spellEnd"/>
      <w:r w:rsidRPr="00761F8B">
        <w:rPr>
          <w:color w:val="000000"/>
          <w:sz w:val="28"/>
          <w:szCs w:val="28"/>
        </w:rPr>
        <w:t>, автор книги </w:t>
      </w:r>
      <w:hyperlink r:id="rId11" w:tgtFrame="_blank" w:history="1">
        <w:r w:rsidRPr="00761F8B">
          <w:rPr>
            <w:rStyle w:val="a7"/>
            <w:color w:val="0064AF"/>
            <w:sz w:val="28"/>
            <w:szCs w:val="28"/>
          </w:rPr>
          <w:t>«Япония. Как ее понять»</w:t>
        </w:r>
      </w:hyperlink>
      <w:r w:rsidRPr="00761F8B">
        <w:rPr>
          <w:color w:val="000000"/>
          <w:sz w:val="28"/>
          <w:szCs w:val="28"/>
        </w:rPr>
        <w:t>, пишет об интересном эксперименте. Мам-японок и европеек попросили собрать вместе с детьми пирамидку. Японские мамы вначале сами собирали пирамидку, а потом просили детей повторить. Если у малышей что-то не получалось, они начинали все сначала.</w:t>
      </w:r>
    </w:p>
    <w:p w:rsidR="00516D5E" w:rsidRPr="00761F8B" w:rsidRDefault="00516D5E" w:rsidP="005A24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1F8B">
        <w:rPr>
          <w:color w:val="000000"/>
          <w:sz w:val="28"/>
          <w:szCs w:val="28"/>
        </w:rPr>
        <w:t xml:space="preserve">Мамы из Европы чаще выбирали другую тактику: они подробно объясняли, как следует делать и в каком порядке блоки должны следовать друг за другом. А потом предлагали ребенку попробовать. Получается, что мамы из Японии призывали «делай как я», а западные заставляли все делать самостоятельно, давая теорию, </w:t>
      </w:r>
      <w:proofErr w:type="gramStart"/>
      <w:r w:rsidRPr="00761F8B">
        <w:rPr>
          <w:color w:val="000000"/>
          <w:sz w:val="28"/>
          <w:szCs w:val="28"/>
        </w:rPr>
        <w:t>но</w:t>
      </w:r>
      <w:proofErr w:type="gramEnd"/>
      <w:r w:rsidRPr="00761F8B">
        <w:rPr>
          <w:color w:val="000000"/>
          <w:sz w:val="28"/>
          <w:szCs w:val="28"/>
        </w:rPr>
        <w:t> не показывая на личном примере.</w:t>
      </w:r>
    </w:p>
    <w:p w:rsidR="00516D5E" w:rsidRPr="00761F8B" w:rsidRDefault="00516D5E" w:rsidP="005A24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1F8B">
        <w:rPr>
          <w:color w:val="000000"/>
          <w:sz w:val="28"/>
          <w:szCs w:val="28"/>
        </w:rPr>
        <w:t>Поэтому японский способ обучения и воспитания еще называют «вразумляющим». Мамы редко требуют от детей чего-то напрямую, настаивая на непременном исполнении, как в Европе или России. Они действуют исподволь, показывая на примере и подводя ребенка к желаемому поведению.</w:t>
      </w:r>
    </w:p>
    <w:p w:rsidR="00516D5E" w:rsidRPr="00761F8B" w:rsidRDefault="00516D5E" w:rsidP="005A242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1F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9975" cy="394320"/>
            <wp:effectExtent l="19050" t="0" r="9525" b="0"/>
            <wp:docPr id="25" name="Рисунок 25" descr="5Â ÑÐµÐºÑÐµÑÐ¾Ð² Ð²Ð¾ÑÐ¿Ð¸ÑÐ°Ð½Ð¸Ñ, ÐºÐ¾ÑÐ¾ÑÑÐµ Ð´ÐµÐ»Ð°ÑÑ ÑÐ¿Ð¾Ð½ÑÐºÐ¸Ñ Ð´ÐµÑÐµÐ¹ Ð¼ÐµÑÑÐ¾Ð¹ Ð»ÑÐ±Ð¾Ð³Ð¾ ÑÐ¾Ð´Ð¸ÑÐµÐ»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5Â ÑÐµÐºÑÐµÑÐ¾Ð² Ð²Ð¾ÑÐ¿Ð¸ÑÐ°Ð½Ð¸Ñ, ÐºÐ¾ÑÐ¾ÑÑÐµ Ð´ÐµÐ»Ð°ÑÑ ÑÐ¿Ð¾Ð½ÑÐºÐ¸Ñ Ð´ÐµÑÐµÐ¹ Ð¼ÐµÑÑÐ¾Ð¹ Ð»ÑÐ±Ð¾Ð³Ð¾ ÑÐ¾Ð´Ð¸ÑÐµÐ»Ñ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759" cy="39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D5E" w:rsidRPr="00761F8B" w:rsidRDefault="00516D5E" w:rsidP="005A24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1F8B">
        <w:rPr>
          <w:rStyle w:val="a4"/>
          <w:color w:val="000000"/>
          <w:sz w:val="28"/>
          <w:szCs w:val="28"/>
        </w:rPr>
        <w:t xml:space="preserve">Чтобы научить ребенка жить в коллективном обществе, </w:t>
      </w:r>
      <w:proofErr w:type="gramStart"/>
      <w:r w:rsidRPr="00761F8B">
        <w:rPr>
          <w:rStyle w:val="a4"/>
          <w:color w:val="000000"/>
          <w:sz w:val="28"/>
          <w:szCs w:val="28"/>
        </w:rPr>
        <w:t>нужно</w:t>
      </w:r>
      <w:proofErr w:type="gramEnd"/>
      <w:r w:rsidRPr="00761F8B">
        <w:rPr>
          <w:rStyle w:val="a4"/>
          <w:color w:val="000000"/>
          <w:sz w:val="28"/>
          <w:szCs w:val="28"/>
        </w:rPr>
        <w:t xml:space="preserve"> прежде всего показать ему, что значит видеть и уважать чувства и интересы окружающих</w:t>
      </w:r>
      <w:r w:rsidRPr="00761F8B">
        <w:rPr>
          <w:color w:val="000000"/>
          <w:sz w:val="28"/>
          <w:szCs w:val="28"/>
        </w:rPr>
        <w:t>.</w:t>
      </w:r>
    </w:p>
    <w:p w:rsidR="00516D5E" w:rsidRPr="00761F8B" w:rsidRDefault="00516D5E" w:rsidP="005A24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1F8B">
        <w:rPr>
          <w:color w:val="000000"/>
          <w:sz w:val="28"/>
          <w:szCs w:val="28"/>
        </w:rPr>
        <w:t>Поэтому японки, в свою очередь, уважают чувствительность детей. Они не давят, не стыдят их чрезмерно, а скорее взывают к эмоциям малышей или даже неодушевленных предметов. Если, например, ребенок ломает машинку, японская мама </w:t>
      </w:r>
      <w:hyperlink r:id="rId13" w:tgtFrame="_blank" w:history="1">
        <w:r w:rsidRPr="00761F8B">
          <w:rPr>
            <w:rStyle w:val="a7"/>
            <w:color w:val="0064AF"/>
            <w:sz w:val="28"/>
            <w:szCs w:val="28"/>
          </w:rPr>
          <w:t>скажет</w:t>
        </w:r>
      </w:hyperlink>
      <w:r w:rsidRPr="00761F8B">
        <w:rPr>
          <w:color w:val="000000"/>
          <w:sz w:val="28"/>
          <w:szCs w:val="28"/>
        </w:rPr>
        <w:t xml:space="preserve">: «Машинке больно, она сейчас заплачет». </w:t>
      </w:r>
      <w:proofErr w:type="gramStart"/>
      <w:r w:rsidRPr="00761F8B">
        <w:rPr>
          <w:color w:val="000000"/>
          <w:sz w:val="28"/>
          <w:szCs w:val="28"/>
        </w:rPr>
        <w:t>Европейская</w:t>
      </w:r>
      <w:proofErr w:type="gramEnd"/>
      <w:r w:rsidRPr="00761F8B">
        <w:rPr>
          <w:color w:val="000000"/>
          <w:sz w:val="28"/>
          <w:szCs w:val="28"/>
        </w:rPr>
        <w:t> же, скорее всего, сделает такое замечание: «Перестань, так делать нехорошо». Да еще добавит, сколько ей пришлось работать, чтобы купить игрушку.</w:t>
      </w:r>
    </w:p>
    <w:p w:rsidR="00516D5E" w:rsidRPr="00761F8B" w:rsidRDefault="00516D5E" w:rsidP="005A24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1F8B">
        <w:rPr>
          <w:color w:val="000000"/>
          <w:sz w:val="28"/>
          <w:szCs w:val="28"/>
        </w:rPr>
        <w:t>Сами японцы не утверждают, что их методы единственно правильные. Да и западные ценности в последнее время оказывают большое влияние на их традиции. </w:t>
      </w:r>
      <w:r w:rsidRPr="00761F8B">
        <w:rPr>
          <w:rStyle w:val="a4"/>
          <w:color w:val="000000"/>
          <w:sz w:val="28"/>
          <w:szCs w:val="28"/>
        </w:rPr>
        <w:t>Но во главе японского подхода — спокойное, терпеливое и полное любви отношение к детям. И этому точно стоит поучиться</w:t>
      </w:r>
      <w:r w:rsidRPr="00761F8B">
        <w:rPr>
          <w:color w:val="000000"/>
          <w:sz w:val="28"/>
          <w:szCs w:val="28"/>
        </w:rPr>
        <w:t>.</w:t>
      </w:r>
    </w:p>
    <w:p w:rsidR="00516D5E" w:rsidRPr="00761F8B" w:rsidRDefault="00516D5E" w:rsidP="00F03E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D5E" w:rsidRPr="00761F8B" w:rsidRDefault="00516D5E" w:rsidP="00F03E53">
      <w:pPr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DEF9E5"/>
        </w:rPr>
      </w:pPr>
      <w:r w:rsidRPr="00761F8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DEF9E5"/>
        </w:rPr>
        <w:t xml:space="preserve">В японских детских садах и начальных школах в первую очередь не обучают, а воспитывают. Здесь нет </w:t>
      </w:r>
      <w:proofErr w:type="gramStart"/>
      <w:r w:rsidRPr="00761F8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DEF9E5"/>
        </w:rPr>
        <w:t>лучших</w:t>
      </w:r>
      <w:proofErr w:type="gramEnd"/>
      <w:r w:rsidRPr="00761F8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DEF9E5"/>
        </w:rPr>
        <w:t xml:space="preserve"> и худших – все равны. А самое страшное, что может случиться с ребенком – быть отстраненным от команды.</w:t>
      </w:r>
    </w:p>
    <w:p w:rsidR="009C51B3" w:rsidRPr="00761F8B" w:rsidRDefault="009C51B3" w:rsidP="00F03E53">
      <w:pPr>
        <w:pStyle w:val="2"/>
        <w:shd w:val="clear" w:color="auto" w:fill="FFFFFF"/>
        <w:spacing w:before="360" w:beforeAutospacing="0" w:after="120" w:afterAutospacing="0"/>
        <w:jc w:val="both"/>
        <w:rPr>
          <w:color w:val="333333"/>
          <w:sz w:val="28"/>
          <w:szCs w:val="28"/>
        </w:rPr>
      </w:pPr>
      <w:r w:rsidRPr="00761F8B">
        <w:rPr>
          <w:color w:val="333333"/>
          <w:sz w:val="28"/>
          <w:szCs w:val="28"/>
        </w:rPr>
        <w:t>Детский сад</w:t>
      </w:r>
    </w:p>
    <w:p w:rsidR="009C51B3" w:rsidRPr="00761F8B" w:rsidRDefault="009C51B3" w:rsidP="00F03E53">
      <w:pPr>
        <w:pStyle w:val="a3"/>
        <w:shd w:val="clear" w:color="auto" w:fill="FFFFFF"/>
        <w:spacing w:before="0" w:beforeAutospacing="0" w:after="375" w:afterAutospacing="0"/>
        <w:jc w:val="both"/>
        <w:rPr>
          <w:color w:val="333333"/>
          <w:sz w:val="28"/>
          <w:szCs w:val="28"/>
        </w:rPr>
      </w:pPr>
      <w:r w:rsidRPr="00761F8B">
        <w:rPr>
          <w:color w:val="333333"/>
          <w:sz w:val="28"/>
          <w:szCs w:val="28"/>
        </w:rPr>
        <w:t xml:space="preserve">Детей отправляют в детский сад приблизительно с 3 лет. Однако в исключительных случаях, например, когда оба родителя работают полный рабочий день, трехмесячного ребенка могут отправить в ясли – </w:t>
      </w:r>
      <w:proofErr w:type="spellStart"/>
      <w:r w:rsidRPr="00761F8B">
        <w:rPr>
          <w:color w:val="333333"/>
          <w:sz w:val="28"/>
          <w:szCs w:val="28"/>
        </w:rPr>
        <w:t>хойкуэн</w:t>
      </w:r>
      <w:proofErr w:type="spellEnd"/>
      <w:r w:rsidRPr="00761F8B">
        <w:rPr>
          <w:color w:val="333333"/>
          <w:sz w:val="28"/>
          <w:szCs w:val="28"/>
        </w:rPr>
        <w:t>. Они открыты с 8 до 18 часов.</w:t>
      </w:r>
    </w:p>
    <w:p w:rsidR="009C51B3" w:rsidRPr="00761F8B" w:rsidRDefault="009C51B3" w:rsidP="005A2424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rPr>
          <w:color w:val="333333"/>
          <w:sz w:val="28"/>
          <w:szCs w:val="28"/>
        </w:rPr>
      </w:pPr>
      <w:r w:rsidRPr="00761F8B">
        <w:rPr>
          <w:color w:val="333333"/>
          <w:sz w:val="28"/>
          <w:szCs w:val="28"/>
        </w:rPr>
        <w:lastRenderedPageBreak/>
        <w:t xml:space="preserve">Другой вид садов, как частных, так государственных, именуется </w:t>
      </w:r>
      <w:proofErr w:type="spellStart"/>
      <w:r w:rsidRPr="00761F8B">
        <w:rPr>
          <w:color w:val="333333"/>
          <w:sz w:val="28"/>
          <w:szCs w:val="28"/>
        </w:rPr>
        <w:t>етиэн</w:t>
      </w:r>
      <w:proofErr w:type="spellEnd"/>
      <w:r w:rsidRPr="00761F8B">
        <w:rPr>
          <w:color w:val="333333"/>
          <w:sz w:val="28"/>
          <w:szCs w:val="28"/>
        </w:rPr>
        <w:t>. Здесь ребята находятся первую половину дня – с утра до послеобеденного времени.</w:t>
      </w:r>
    </w:p>
    <w:p w:rsidR="009C51B3" w:rsidRPr="00761F8B" w:rsidRDefault="009C51B3" w:rsidP="005A2424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rPr>
          <w:color w:val="333333"/>
          <w:sz w:val="28"/>
          <w:szCs w:val="28"/>
        </w:rPr>
      </w:pPr>
      <w:r w:rsidRPr="00761F8B">
        <w:rPr>
          <w:color w:val="333333"/>
          <w:sz w:val="28"/>
          <w:szCs w:val="28"/>
        </w:rPr>
        <w:t>Самой большой мечтой для японских родителей считаются элитные детсады. Они поддерживаются определенным университетом, поэтому, поступив сюда, ребенок после окончания пойдет в школу при университете, а затем автоматически поступит в университет.</w:t>
      </w:r>
    </w:p>
    <w:p w:rsidR="005A2424" w:rsidRPr="00761F8B" w:rsidRDefault="009C51B3" w:rsidP="00F03E53">
      <w:pPr>
        <w:pStyle w:val="a3"/>
        <w:shd w:val="clear" w:color="auto" w:fill="FFFFFF"/>
        <w:spacing w:before="0" w:beforeAutospacing="0" w:after="375" w:afterAutospacing="0"/>
        <w:jc w:val="both"/>
        <w:rPr>
          <w:color w:val="333333"/>
          <w:sz w:val="28"/>
          <w:szCs w:val="28"/>
        </w:rPr>
      </w:pPr>
      <w:r w:rsidRPr="00761F8B">
        <w:rPr>
          <w:color w:val="333333"/>
          <w:sz w:val="28"/>
          <w:szCs w:val="28"/>
        </w:rPr>
        <w:t>Попасть в элитный детсад очень трудно: идет жесткий отбор, а обучение стоит баснословных денег. Сколько детей будет в группе, зависит от конкретного садика, но обычно о</w:t>
      </w:r>
      <w:r w:rsidR="005A2424" w:rsidRPr="00761F8B">
        <w:rPr>
          <w:color w:val="333333"/>
          <w:sz w:val="28"/>
          <w:szCs w:val="28"/>
        </w:rPr>
        <w:t>ни не превышают восьми человек.</w:t>
      </w:r>
    </w:p>
    <w:p w:rsidR="009C51B3" w:rsidRPr="00761F8B" w:rsidRDefault="009C51B3" w:rsidP="005A2424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rPr>
          <w:color w:val="333333"/>
          <w:sz w:val="28"/>
          <w:szCs w:val="28"/>
        </w:rPr>
      </w:pPr>
      <w:r w:rsidRPr="00761F8B">
        <w:rPr>
          <w:color w:val="333333"/>
          <w:sz w:val="28"/>
          <w:szCs w:val="28"/>
        </w:rPr>
        <w:t xml:space="preserve">Воспитатель здесь скорее не педагог, а </w:t>
      </w:r>
      <w:r w:rsidRPr="00761F8B">
        <w:rPr>
          <w:b/>
          <w:color w:val="333333"/>
          <w:sz w:val="28"/>
          <w:szCs w:val="28"/>
        </w:rPr>
        <w:t>координатор:</w:t>
      </w:r>
      <w:r w:rsidRPr="00761F8B">
        <w:rPr>
          <w:color w:val="333333"/>
          <w:sz w:val="28"/>
          <w:szCs w:val="28"/>
        </w:rPr>
        <w:t xml:space="preserve"> он помогает детишкам </w:t>
      </w:r>
      <w:proofErr w:type="spellStart"/>
      <w:r w:rsidRPr="00761F8B">
        <w:rPr>
          <w:color w:val="333333"/>
          <w:sz w:val="28"/>
          <w:szCs w:val="28"/>
        </w:rPr>
        <w:t>самоорганизоваться</w:t>
      </w:r>
      <w:proofErr w:type="spellEnd"/>
      <w:r w:rsidRPr="00761F8B">
        <w:rPr>
          <w:color w:val="333333"/>
          <w:sz w:val="28"/>
          <w:szCs w:val="28"/>
        </w:rPr>
        <w:t>, направить игру в нужное русло.</w:t>
      </w:r>
    </w:p>
    <w:p w:rsidR="009C51B3" w:rsidRPr="00761F8B" w:rsidRDefault="009C51B3" w:rsidP="005A2424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rPr>
          <w:color w:val="333333"/>
          <w:sz w:val="28"/>
          <w:szCs w:val="28"/>
        </w:rPr>
      </w:pPr>
      <w:r w:rsidRPr="00761F8B">
        <w:rPr>
          <w:color w:val="333333"/>
          <w:sz w:val="28"/>
          <w:szCs w:val="28"/>
        </w:rPr>
        <w:t>Что любопытно, наставники и состав самих групп периодически меняются, чтобы каждый ребенок привыкал к постоянно меняющимся условиям и находил общий язык со всеми. Если возникают конфликты, то обычно воспитанники учатся решать их сами, а потом наставник анализирует их и подсказывает, как правильно себя вести. Любой спор должен заканчиваться компромиссным решением, которое не обидит никого.</w:t>
      </w:r>
    </w:p>
    <w:p w:rsidR="009C51B3" w:rsidRPr="00761F8B" w:rsidRDefault="009C51B3" w:rsidP="005A2424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rPr>
          <w:color w:val="333333"/>
          <w:sz w:val="28"/>
          <w:szCs w:val="28"/>
        </w:rPr>
      </w:pPr>
      <w:r w:rsidRPr="00761F8B">
        <w:rPr>
          <w:color w:val="333333"/>
          <w:sz w:val="28"/>
          <w:szCs w:val="28"/>
        </w:rPr>
        <w:t>Главное правило – избегание соперничества. Чтобы сплотить коллектив, детям предлагаются соответствующие занятия: хоровое пение, где нет солиста, командные спортивные игры, в которых победа делится на всю команду.</w:t>
      </w:r>
    </w:p>
    <w:p w:rsidR="009C51B3" w:rsidRPr="00761F8B" w:rsidRDefault="009C51B3" w:rsidP="005A2424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rPr>
          <w:color w:val="333333"/>
          <w:sz w:val="28"/>
          <w:szCs w:val="28"/>
        </w:rPr>
      </w:pPr>
      <w:r w:rsidRPr="00761F8B">
        <w:rPr>
          <w:color w:val="333333"/>
          <w:sz w:val="28"/>
          <w:szCs w:val="28"/>
        </w:rPr>
        <w:t>Также малыши занимаются творчеством, развивающим мелкую моторику рук: оригами, живопись, плетение, аппликация. В будущем это поможет правильно выводить иероглифы.</w:t>
      </w:r>
    </w:p>
    <w:p w:rsidR="009C51B3" w:rsidRPr="00761F8B" w:rsidRDefault="009C51B3" w:rsidP="005A2424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rPr>
          <w:color w:val="333333"/>
          <w:sz w:val="28"/>
          <w:szCs w:val="28"/>
        </w:rPr>
      </w:pPr>
      <w:r w:rsidRPr="00761F8B">
        <w:rPr>
          <w:color w:val="333333"/>
          <w:sz w:val="28"/>
          <w:szCs w:val="28"/>
        </w:rPr>
        <w:t>Назначение дошкольных учреждений – не просто образование, а воспитание и всестороннее развитие будущих граждан. Оно зарождает в юных умах понимание общей ответственности и командного сознания.</w:t>
      </w:r>
    </w:p>
    <w:p w:rsidR="00516D5E" w:rsidRPr="00761F8B" w:rsidRDefault="009C51B3" w:rsidP="005A24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F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Конечно, есть у этой системы и свои недостатки. Следует понимать также, что она работает именно в японском обществе, где веками складывалась определенная структура, и многие ее методы затруднительно и даже невозможно использовать в европейских странах.</w:t>
      </w:r>
    </w:p>
    <w:sectPr w:rsidR="00516D5E" w:rsidRPr="00761F8B" w:rsidSect="0097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50E"/>
    <w:multiLevelType w:val="hybridMultilevel"/>
    <w:tmpl w:val="55540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868FA"/>
    <w:multiLevelType w:val="multilevel"/>
    <w:tmpl w:val="A488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D470B"/>
    <w:multiLevelType w:val="multilevel"/>
    <w:tmpl w:val="5994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D5E"/>
    <w:rsid w:val="00041A2B"/>
    <w:rsid w:val="003D2604"/>
    <w:rsid w:val="00516D5E"/>
    <w:rsid w:val="0053743D"/>
    <w:rsid w:val="005A2424"/>
    <w:rsid w:val="00761F8B"/>
    <w:rsid w:val="00977026"/>
    <w:rsid w:val="009C51B3"/>
    <w:rsid w:val="00A64647"/>
    <w:rsid w:val="00C4332D"/>
    <w:rsid w:val="00D65A10"/>
    <w:rsid w:val="00ED6A25"/>
    <w:rsid w:val="00F03E53"/>
    <w:rsid w:val="00F5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6"/>
  </w:style>
  <w:style w:type="paragraph" w:styleId="2">
    <w:name w:val="heading 2"/>
    <w:basedOn w:val="a"/>
    <w:link w:val="20"/>
    <w:uiPriority w:val="9"/>
    <w:qFormat/>
    <w:rsid w:val="00516D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6D5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16D5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51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D5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16D5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D6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zon.ru/context/detail/id/26079160/" TargetMode="External"/><Relationship Id="rId13" Type="http://schemas.openxmlformats.org/officeDocument/2006/relationships/hyperlink" Target="https://www.ozon.ru/context/detail/id/2607916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4753532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zon.ru/context/detail/id/1212910/" TargetMode="External"/><Relationship Id="rId11" Type="http://schemas.openxmlformats.org/officeDocument/2006/relationships/hyperlink" Target="http://www.ozon.ru/context/detail/id/2572873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6</cp:revision>
  <dcterms:created xsi:type="dcterms:W3CDTF">2019-10-22T14:17:00Z</dcterms:created>
  <dcterms:modified xsi:type="dcterms:W3CDTF">2021-03-16T17:46:00Z</dcterms:modified>
</cp:coreProperties>
</file>