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40"/>
          <w:szCs w:val="40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40"/>
          <w:szCs w:val="40"/>
          <w:lang w:eastAsia="ru-RU"/>
        </w:rPr>
        <w:t>Конспект занятия по патриотическому воспитанию в старшей группе детского сада, тема занятия «Богатыри земли русской»</w:t>
      </w:r>
    </w:p>
    <w:p w:rsidR="00B63348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</w:p>
    <w:p w:rsidR="00B63348" w:rsidRPr="00931BFC" w:rsidRDefault="00F44924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героическом прошлом русского народа Древней Руси, великих русских богатырях - защитниках земли русской.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44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живить представление о былине, о былинных героях - Илье Муромце, Алёше Поповиче, Добрыне Никитиче.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Вызвать интерес к языку былин, сказаний, песен, преданий о русских богатырях.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Познакомить детей с оружием богатырей.</w:t>
      </w:r>
      <w:r w:rsidR="00B63348"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чувство гордости за богатырскую силу России, уважение к русским воинам, желание им подражать.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Активизация словаря: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Богатырь, гусляр, кольчуга, доспехи, снаряжения, славяне,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русичи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,, топкие болота, былины, меч, булава, палица, кистень, копьё, секира, чекан, топор, боевой бич, цепь, лук и стрелы, ножи, кинжал, гусли.</w:t>
      </w:r>
      <w:proofErr w:type="gramEnd"/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Предварительная работа: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картины Виктора Михайловича Васнецова «Богатыри».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Рассматривание панно «Русские богатыри» с художественным материалом о былинных героях.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Чтение отрывков о былинных богатырях: «Илья Муромец и соловей разбойник», «Добрыня Никитич и Змей Горыныч», «Алёша Попович и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Тугарин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Змей».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Слушание в грамзаписи былины «Илья Муромец и Соловей-разбойник», «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Финис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Ясный Сокол», «Никита Кожемяка», «Змей Горыныч», «Сказка о мертвой царевне и семи богатырях», «Сказка о царе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Составление родового дерева (нарисованного).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темы: «Оружие богатырей», «Богатыри», «Кони русских богатырей».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Оборудование: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 богатырей Древней Руси; карточки с изображением оружия богатырей (меч, булава, кистень и т.д.) и оружие современных воинов (пистолет, ружьё, винтовка, автомат); костюмы богатырей и гусляра, канаты, речка, камушки из бумаги, камень на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распутьи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 дороги, лес, изображения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Кащея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Бессмертного, Соловья-разбойника, Змея-Горыныча.</w:t>
      </w:r>
      <w:proofErr w:type="gramEnd"/>
    </w:p>
    <w:p w:rsidR="00B63348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</w:p>
    <w:p w:rsidR="00B63348" w:rsidRPr="00931BFC" w:rsidRDefault="00B63348" w:rsidP="004D2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Ход занятия: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сидят в зале на стульчиках.</w:t>
      </w:r>
    </w:p>
    <w:p w:rsidR="00B63348" w:rsidRPr="00A57B0F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  <w:lang w:eastAsia="ru-RU"/>
        </w:rPr>
      </w:pP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Давным-давно на месте городов и деревень, где мы сейчас живём, были непроходимые леса, полные зверей и птиц. Многие территории занимали топкие болота.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Издревне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этой земле жили славяне. Их соседи хазары и монголо-татары - часто нападали на славян, опустошали земли, разоряли дома, уводили в 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плен людей. Более 1000 лет тому назад основали славяне своё государство, названное Русью. Русь защищалась от врагов. Жить в таких условиях могли только очень сильные, выносливые и храбрые люди. Называли таких людей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русичами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славились богатырской силой, об их подвигах слагались сказки и былины. Жили среди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русичей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богатыри - защитники нашей Родины в древности. Вот как они выглядели. (Показывает иллюстрации богатырей и картину В. М. Васнецова «Богатыри»).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ребята, какие они были могучими, мужественными, храбрыми и сильными. Кто изображен на картине?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 Муромец, Добрыня Никитич, Алёша Попович.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а кем они были?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Богатырями.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вы думаете, кто такие богатыри?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Богатыри - это люди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защищали нашу Родину от врагов.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богатыри - это люди безмерной силы, стойкости и отваги, совершающие воинские подвиги. Богатыри охраняли нашу Родину от врагов - стояли на заставе (границе), мимо них ни зверь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незамечанным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проскользнёт, ни птица не пролетит, а тем более враг не пройдёт.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прочли немало сказок и былин о богатырях земли русской. Давайте, вспомним, как они называются?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«Соловей - разбойник», «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Финист-Ясный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Сокол», «Никита Кожемяка», «Змей Горыныч», «Алёша Попович и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Тугарин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Змей» и т.д.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а с кем боролись герои - богатыри?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Соловьем - разбойником, Змеем Горынычем, Кощеем Бессмертным,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Тугариным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Змеем.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а вы бы хотели пройти путь богатырей, увидеть их, узнать про их подвиги?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нам нужно собираться в нелёгкий, опасный путь, где нас будут ждать необычные приключения, не испугаетесь? Знаю, что вы дружные и смелые. Дружба поможет нам преодолеть все преграды.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сначала давайте вспомним, перед тем как отправиться в дальний путь, что предстояло выбрать русскому богатырю?</w:t>
      </w:r>
    </w:p>
    <w:p w:rsidR="00B63348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lastRenderedPageBreak/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Дорогу.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ему предстояло выбрать дорогу, по которой пойти. В сказках и былинах богатырь всегда стоял на распутье у камня, на котором было написано, куда идти. Вот и у нас на дороге стоит такой камень, на нём написано: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Пойдёшь направо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Деньги и слава,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Пойдёшь налево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Друзей потеряешь и будешь не смелым.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Двинешься прямо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опасность и богатырская застава.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ребята, какую мы с вами выбираем дорогу?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Дети: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Дорогу, которая идет прямо.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с детьми идет по дороге и перед ними первое препятствие. (</w:t>
      </w:r>
      <w:proofErr w:type="spellStart"/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Вкючается</w:t>
      </w:r>
      <w:proofErr w:type="spellEnd"/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запись на магнитофоне и сказочный голос говорит первое задание).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Голос: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1)</w:t>
      </w:r>
    </w:p>
    <w:p w:rsidR="00B63348" w:rsidRPr="00F84481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разомните</w:t>
      </w:r>
      <w:r w:rsidR="00F84481">
        <w:rPr>
          <w:rFonts w:ascii="Times New Roman" w:eastAsia="Times New Roman" w:hAnsi="Times New Roman" w:cs="Times New Roman"/>
          <w:sz w:val="28"/>
          <w:szCs w:val="28"/>
          <w:lang w:eastAsia="ru-RU"/>
        </w:rPr>
        <w:t>сь,</w:t>
      </w:r>
      <w:r w:rsidR="00F844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верёвочке пройдитесь,</w:t>
      </w:r>
      <w:r w:rsidR="00F844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F844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ступать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неё нельзя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Пропасть вас там ждёт друзья.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844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полу разложен канат, по которому детям нужно пройти закрытыми глазами, руки на поясе).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Голос: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2)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преграда на пути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Её так просто не пройти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быстро вспоминать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пословицы сказать!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(Нужно сказать пословицы о смелости, отваге и Родине русских героев).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Пословицы и поговорки о смелости, отваге, Родине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Смелость силе воевода.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Тот герой кто за Родину горой.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смел тот на коня сел.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край свой насмерть стой.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Русский ни с мячом, ни с калачом не шутит.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 погибай, а товарища выручай.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родной земли умри, не сходи.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Жить - Родине служить.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Счастье - Родины дороже жизни.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тот герой, кто награду ждёт, а тот герой, кто за народ идёт.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дружба велика, будет Родина крепка.</w:t>
      </w:r>
    </w:p>
    <w:p w:rsidR="00B63348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lastRenderedPageBreak/>
        <w:t>Голос: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3)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речка на пути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проехать, не пройти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Соловей - разбойник злой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Мост сломал здесь над рекой.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(Нужно перейти через реку по камушкам, перекладывая их).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Голос: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4)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преграда, здесь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Кащей</w:t>
      </w:r>
      <w:proofErr w:type="spellEnd"/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 он много-много детей </w:t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(щей)</w:t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дальше вам пройти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доказать, что вы богатыри.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Физкультминутка «Богатыри»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он каков: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силача)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силён, он здоров,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из лука стрелял,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(Имитируют движения)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Метко палицу бросал,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границе стоял,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Зорко - зорко наблюдал,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Подрастём, мы и, смотри,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(Поднимаем руки высоко вверх)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Станем, как богатыри!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Голос: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5)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преграды покорились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Дальше в путь вы все пустились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о, увы, не тут - то было,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Вихрем всё вдруг закружило!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Змей Горыныч трехголовый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овстречался на пути,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спасенья не ищи!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ребята не зевай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оружие скорее выбирай!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(Нужно выбрать и назвать богатырское оружие из оружия современных воинов).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 воспитателем идут дальше по дорогу, и навстречу им выходит мальчик - гусляр</w:t>
      </w:r>
      <w:proofErr w:type="gramStart"/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.(</w:t>
      </w:r>
      <w:proofErr w:type="gramEnd"/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музыку).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ты?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Гусляр:</w:t>
      </w:r>
    </w:p>
    <w:p w:rsidR="00F84481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Я гусляр, хожу от города к городу, отсела к селу, пою о подвигах богатырей русских. Раньше телевидения не было, только от меня люди новости и узнавали.</w:t>
      </w:r>
    </w:p>
    <w:p w:rsidR="00B63348" w:rsidRPr="00F84481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lastRenderedPageBreak/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наши ребята тоже знают, кто такие богатыри!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 ребёнок прочитает стихотворение о богатыре.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Богатырь, силён как вольный ветер,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Могуч как ураган.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защищает землю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 злобных басурман!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силой доброю богат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защищает стольный град.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Спасает бедных и детей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стариков и матерей!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кто такие богатыри.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Гусляр: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Аи, под славным городом под Киевом,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Стояла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застава богатырская.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заставе атаман был Илья Муромец,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Податаманье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Добрыня Никитич,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Есаул - Алёша - поповский сын.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три мальчика, одетых богатырями.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Илья Муромец: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Сидел Соловей-разбойник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сыром дубу,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Свистел Соловей-разбойник, да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по-соловьему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Рычал злодей-разбойник по-звериному,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его свиста все цветочки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осыпалися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 есть люди - все мертво лежат.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срубил я ему буйну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Говорил притом таковы слова: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«Тебе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полно-тко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свистать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по-соловьему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Тебе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полно-тко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кричать да по-звериному,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Тебе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полно-тко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стращать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детушек!»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Добрыня Никитич: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 я к славной речке -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не дождь дождит, не гром гремит,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Аи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Змеинищо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то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Горынищо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Аи о трех-то головах, о двенадцати хоботах летит.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Говорит-то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Змеинищо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таковы слова: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«А теперь,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Добрынюшка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в моих руках,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тебя в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возьму, захочу - сожгу,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Захочу - сожру».</w:t>
      </w:r>
    </w:p>
    <w:p w:rsidR="00B63348" w:rsidRPr="00F84481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Изловчился я, ударил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Горынище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Ан упал-то Змей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сыру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сыру землю, на ковыль-траву.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Запросил пощады,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душегубище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Алеша Попович: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Рассказали мне про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Тугарина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Змеевича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что сам он трех саженей росту,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Конь под ним, как лютый зверь,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Изо рта пламень пышет,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ушей - дым столбом - все боятся лютого,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хлестнул я его по голове,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упал он на сыру землю,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 вскочил я ему на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черну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грудь,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отрезал ему голову прочь,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сказал: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 грехам твоим,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Змеевич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учинилось».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гусельная музыка.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Гусляр: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вы, гой </w:t>
      </w:r>
      <w:proofErr w:type="spell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</w:t>
      </w:r>
      <w:proofErr w:type="spell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богатыри да святорусские,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Аи седлали вы коней добрых,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стояли вы за веру и Отечество,</w:t>
      </w: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поклон вам от Руси и </w:t>
      </w:r>
      <w:proofErr w:type="gramStart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веки веков.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Кланяются друг другу и зрителям и уходят.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  <w:t>Воспитатель:</w:t>
      </w:r>
    </w:p>
    <w:p w:rsidR="00B63348" w:rsidRPr="00931BFC" w:rsidRDefault="00B63348" w:rsidP="00B633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F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 ребята и подошло к концу наше сказочное путешествие. Мы с вами преодолели все опасности и препятствия, как богатыри, увидели богатырей и узнали об их подвигах. Вы все были молодцы, хорошо выполняли все задания, были внимательными, смелыми, ловкими, сообразительными. И я хочу сделать вам каждому подарок - это рисунок богатыря. Его доспехи вы можете раскрасить</w:t>
      </w:r>
    </w:p>
    <w:p w:rsidR="007171A4" w:rsidRDefault="007171A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/>
    <w:p w:rsidR="00F44924" w:rsidRDefault="00F44924">
      <w:pPr>
        <w:sectPr w:rsidR="00F44924" w:rsidSect="00F44924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44924" w:rsidRDefault="00F44924">
      <w:pPr>
        <w:sectPr w:rsidR="00F44924" w:rsidSect="00F4492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44998" cy="6076950"/>
            <wp:effectExtent l="19050" t="0" r="8552" b="0"/>
            <wp:docPr id="1" name="Рисунок 1" descr="http://xn----8sbiecm6bhdx8i.xn--p1ai/sites/default/files/Vasnecov_Tri_bogat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iecm6bhdx8i.xn--p1ai/sites/default/files/Vasnecov_Tri_bogatir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91" cy="60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9253226"/>
            <wp:effectExtent l="19050" t="0" r="0" b="0"/>
            <wp:docPr id="4" name="Рисунок 4" descr="http://shkolazhizni.ru/img/content/i42/42850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zhizni.ru/img/content/i42/42850_o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2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1966" cy="8829675"/>
            <wp:effectExtent l="19050" t="0" r="0" b="0"/>
            <wp:docPr id="7" name="Рисунок 7" descr="http://lh4.ggpht.com/-Lq-ee5-uBGM/UrIav9CqnDI/AAAAAAAAOcA/AVm2q4HmgPg/clip_image013%25255B3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h4.ggpht.com/-Lq-ee5-uBGM/UrIav9CqnDI/AAAAAAAAOcA/AVm2q4HmgPg/clip_image013%25255B3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66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</w:p>
    <w:p w:rsidR="00F44924" w:rsidRDefault="00F44924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0641" cy="8553450"/>
            <wp:effectExtent l="19050" t="0" r="4859" b="0"/>
            <wp:docPr id="10" name="Рисунок 10" descr="http://shkolazhizni.ru/img/content/i42/4285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zhizni.ru/img/content/i42/42851_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52" cy="85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</w:p>
    <w:p w:rsidR="00F44924" w:rsidRDefault="00F44924" w:rsidP="00F44924">
      <w:pPr>
        <w:jc w:val="center"/>
      </w:pPr>
    </w:p>
    <w:p w:rsidR="00F44924" w:rsidRDefault="00F44924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38277" cy="8486775"/>
            <wp:effectExtent l="19050" t="0" r="0" b="0"/>
            <wp:docPr id="13" name="Рисунок 13" descr="http://weapons-world.ru/books/item/f00/s00/z0000002/pic/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apons-world.ru/books/item/f00/s00/z0000002/pic/00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77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</w:p>
    <w:p w:rsidR="00F44924" w:rsidRDefault="00F44924" w:rsidP="00F44924">
      <w:pPr>
        <w:jc w:val="center"/>
      </w:pPr>
    </w:p>
    <w:p w:rsidR="00F44924" w:rsidRDefault="00F44924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77592" cy="8772525"/>
            <wp:effectExtent l="19050" t="0" r="8858" b="0"/>
            <wp:docPr id="16" name="Рисунок 16" descr="http://www.ois.org.ua/club/public/im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is.org.ua/club/public/img/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30" cy="877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4" w:rsidRDefault="00F44924" w:rsidP="00F44924">
      <w:pPr>
        <w:jc w:val="center"/>
      </w:pPr>
    </w:p>
    <w:p w:rsidR="00F44924" w:rsidRDefault="00C778D3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6346" cy="8743950"/>
            <wp:effectExtent l="19050" t="0" r="0" b="0"/>
            <wp:docPr id="27" name="Рисунок 27" descr="http://victoria.gorod.tomsk.ru/uploads/75032/1361393147/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ictoria.gorod.tomsk.ru/uploads/75032/1361393147/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46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63828" cy="8134350"/>
            <wp:effectExtent l="19050" t="0" r="0" b="0"/>
            <wp:docPr id="30" name="Рисунок 30" descr="http://shkolazhizni.ru/img/content/i23/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hkolazhizni.ru/img/content/i23/234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28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3863" cy="7896225"/>
            <wp:effectExtent l="19050" t="0" r="0" b="0"/>
            <wp:docPr id="33" name="Рисунок 33" descr="http://seductionservice.com/images/stories/man_journal/weapons/shie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eductionservice.com/images/stories/man_journal/weapons/shield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85" cy="790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</w:p>
    <w:p w:rsidR="00C778D3" w:rsidRDefault="00C778D3" w:rsidP="00F44924">
      <w:pPr>
        <w:jc w:val="center"/>
      </w:pPr>
    </w:p>
    <w:p w:rsidR="00A37FAB" w:rsidRDefault="00A37FAB" w:rsidP="00F44924">
      <w:pPr>
        <w:jc w:val="center"/>
        <w:sectPr w:rsidR="00A37FAB" w:rsidSect="00F44924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37FAB" w:rsidRDefault="00A37FAB" w:rsidP="00F44924">
      <w:pPr>
        <w:jc w:val="center"/>
        <w:sectPr w:rsidR="00A37FAB" w:rsidSect="00A37FA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703935" cy="5905500"/>
            <wp:effectExtent l="19050" t="0" r="0" b="0"/>
            <wp:docPr id="37" name="Рисунок 37" descr="http://rusich.moy.su/_pu/29/444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usich.moy.su/_pu/29/44421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93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AB" w:rsidRDefault="00A37FAB" w:rsidP="00F44924">
      <w:pPr>
        <w:jc w:val="center"/>
        <w:sectPr w:rsidR="00A37FAB" w:rsidSect="00A37FA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839075" cy="5879306"/>
            <wp:effectExtent l="19050" t="0" r="9525" b="0"/>
            <wp:docPr id="42" name="Рисунок 42" descr="http://dailyhoro.ru/uploads/ckeditor/2014/09/25/rzo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ailyhoro.ru/uploads/ckeditor/2014/09/25/rzobh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7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D3" w:rsidRDefault="00A37FAB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4164806"/>
            <wp:effectExtent l="19050" t="0" r="9525" b="0"/>
            <wp:docPr id="45" name="Рисунок 45" descr="http://dailyhoro.ru/uploads/ckeditor/2014/09/25/hquv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ailyhoro.ru/uploads/ckeditor/2014/09/25/hquvk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2837" cy="3733800"/>
            <wp:effectExtent l="19050" t="0" r="3663" b="0"/>
            <wp:docPr id="48" name="Рисунок 48" descr="http://art-assorty.ru/uploads/posts/2014-11/1415249385_solovey-razbo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rt-assorty.ru/uploads/posts/2014-11/1415249385_solovey-razboyni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38" cy="37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5708" cy="5661417"/>
            <wp:effectExtent l="19050" t="0" r="0" b="0"/>
            <wp:docPr id="51" name="Рисунок 51" descr="http://graphic-shop.ru/graphics/27-Ilya-Muromets-i-Solovey-ra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raphic-shop.ru/graphics/27-Ilya-Muromets-i-Solovey-raz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08" cy="566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8278" cy="8105775"/>
            <wp:effectExtent l="19050" t="0" r="1972" b="0"/>
            <wp:docPr id="54" name="Рисунок 54" descr="http://s51.radikal.ru/i133/1107/34/f57a1a1445d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51.radikal.ru/i133/1107/34/f57a1a1445dd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78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</w:p>
    <w:p w:rsidR="004D2C56" w:rsidRDefault="004D2C56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4197" cy="7877175"/>
            <wp:effectExtent l="19050" t="0" r="8953" b="0"/>
            <wp:docPr id="57" name="Рисунок 57" descr="http://panna.ru/comment_pics/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anna.ru/comment_pics/45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97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6743" cy="6096000"/>
            <wp:effectExtent l="19050" t="0" r="0" b="0"/>
            <wp:docPr id="64" name="Рисунок 64" descr="http://rodobogie.org/uploads/files/2015/07/%D0%93%D1%83%D1%81%D0%BB%D1%8F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odobogie.org/uploads/files/2015/07/%D0%93%D1%83%D1%81%D0%BB%D1%8F%D1%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93" cy="609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</w:p>
    <w:p w:rsidR="00F84481" w:rsidRDefault="00F84481" w:rsidP="00F449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0488" cy="7648575"/>
            <wp:effectExtent l="19050" t="0" r="0" b="0"/>
            <wp:docPr id="67" name="Рисунок 67" descr="http://img-fotki.yandex.ru/get/9648/19411616.42b/0_fbd1e_112fcab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9648/19411616.42b/0_fbd1e_112fcab5_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88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481" w:rsidSect="00F449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348"/>
    <w:rsid w:val="0009393F"/>
    <w:rsid w:val="004D2C56"/>
    <w:rsid w:val="007171A4"/>
    <w:rsid w:val="00A37FAB"/>
    <w:rsid w:val="00B63348"/>
    <w:rsid w:val="00C778D3"/>
    <w:rsid w:val="00F44924"/>
    <w:rsid w:val="00F8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2015-03-18T14:45:00Z</dcterms:created>
  <dcterms:modified xsi:type="dcterms:W3CDTF">2015-10-31T16:54:00Z</dcterms:modified>
</cp:coreProperties>
</file>