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6" w:rsidRDefault="00C23E76" w:rsidP="00C23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</w:t>
      </w:r>
      <w:r w:rsidR="003C5683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C23E76" w:rsidRDefault="00C23E76" w:rsidP="00C23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 родителей (законных представителей) компенсирующей  группы «</w:t>
      </w:r>
      <w:r w:rsidR="005838BA">
        <w:rPr>
          <w:rFonts w:ascii="Times New Roman" w:hAnsi="Times New Roman" w:cs="Times New Roman"/>
          <w:b/>
          <w:bCs/>
          <w:sz w:val="28"/>
          <w:szCs w:val="28"/>
        </w:rPr>
        <w:t xml:space="preserve">Ромашки» </w:t>
      </w: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 воспитателя МБДОУ Курагинского детского сада №1 «Красная шапочка» комбинированного вида</w:t>
      </w:r>
      <w:r w:rsidR="007F7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компенсирующей группы «</w:t>
      </w:r>
      <w:r w:rsidR="005838BA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» дошкольного учреждения.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14 родителей. В анкетах было предложено 11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  вы довольны  б) вызвало сомнения  в) недовольны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получаю  б) не полную  в) не получаю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редко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совсем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Легко ли Вам общаться с воспитателем?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совсем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Как Вы оцените отношения ребенка к воспитателю, стиль общения с ребенком?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3E76" w:rsidRDefault="00C23E76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анкетирования: Родители, принявшие участие  в анкетировании считают, что воспитатель имеет авторитет у </w:t>
      </w:r>
      <w:r w:rsidR="002277B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 детей и </w:t>
      </w:r>
      <w:r w:rsidR="002277B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 родителей, </w:t>
      </w:r>
      <w:r w:rsidR="002277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6% отметили, что ребенок рассказывает о том, чем занимался в группе. Благодаря посещению детского сада дети научились взаимодействовать и общаться со сверстниками и взрослыми, отстаивать свою точку зрения. У детей на достаточном уровне формируются интегративные качества, необходимые ребенку при поступлении в школу.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в достаточной степени привлекает детей и родителей к активному участию в воспитательно-образовательной и проектной деятельности, конкурсах, соревнованиях и итоговых мероприятиях, родительские собрания в нетрадиционной форме «Круглый стол», «Литературная гостиная»</w:t>
      </w:r>
      <w:r w:rsidR="002277BE">
        <w:rPr>
          <w:rFonts w:ascii="Times New Roman" w:hAnsi="Times New Roman" w:cs="Times New Roman"/>
          <w:sz w:val="28"/>
          <w:szCs w:val="28"/>
        </w:rPr>
        <w:t xml:space="preserve"> и тематические заседания семейного клуба «</w:t>
      </w:r>
      <w:proofErr w:type="spellStart"/>
      <w:r w:rsidR="002277BE"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 w:rsidR="002277BE">
        <w:rPr>
          <w:rFonts w:ascii="Times New Roman" w:hAnsi="Times New Roman" w:cs="Times New Roman"/>
          <w:sz w:val="28"/>
          <w:szCs w:val="28"/>
        </w:rPr>
        <w:t>»</w:t>
      </w:r>
      <w:r w:rsidR="00B81DB5">
        <w:rPr>
          <w:rFonts w:ascii="Times New Roman" w:hAnsi="Times New Roman" w:cs="Times New Roman"/>
          <w:sz w:val="28"/>
          <w:szCs w:val="28"/>
        </w:rPr>
        <w:t>, руководителем которого является Татьяна Ивановна,</w:t>
      </w:r>
      <w:r>
        <w:rPr>
          <w:rFonts w:ascii="Times New Roman" w:hAnsi="Times New Roman" w:cs="Times New Roman"/>
          <w:sz w:val="28"/>
          <w:szCs w:val="28"/>
        </w:rPr>
        <w:t xml:space="preserve"> помогают родителям в непринужденной обстановке узнать об особенностях воспитания старш</w:t>
      </w:r>
      <w:r w:rsidR="00B81DB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81DB5">
        <w:rPr>
          <w:rFonts w:ascii="Times New Roman" w:hAnsi="Times New Roman" w:cs="Times New Roman"/>
          <w:sz w:val="28"/>
          <w:szCs w:val="28"/>
        </w:rPr>
        <w:t>иков, а также</w:t>
      </w:r>
      <w:r w:rsidR="002277BE">
        <w:rPr>
          <w:rFonts w:ascii="Times New Roman" w:hAnsi="Times New Roman" w:cs="Times New Roman"/>
          <w:sz w:val="28"/>
          <w:szCs w:val="28"/>
        </w:rPr>
        <w:t xml:space="preserve"> сплот</w:t>
      </w:r>
      <w:r w:rsidR="00536D33">
        <w:rPr>
          <w:rFonts w:ascii="Times New Roman" w:hAnsi="Times New Roman" w:cs="Times New Roman"/>
          <w:sz w:val="28"/>
          <w:szCs w:val="28"/>
        </w:rPr>
        <w:t>и</w:t>
      </w:r>
      <w:r w:rsidR="002277BE">
        <w:rPr>
          <w:rFonts w:ascii="Times New Roman" w:hAnsi="Times New Roman" w:cs="Times New Roman"/>
          <w:sz w:val="28"/>
          <w:szCs w:val="28"/>
        </w:rPr>
        <w:t xml:space="preserve">ть </w:t>
      </w:r>
      <w:r w:rsidR="00536D33">
        <w:rPr>
          <w:rFonts w:ascii="Times New Roman" w:hAnsi="Times New Roman" w:cs="Times New Roman"/>
          <w:sz w:val="28"/>
          <w:szCs w:val="28"/>
        </w:rPr>
        <w:t xml:space="preserve">в совместных </w:t>
      </w:r>
      <w:r w:rsidR="00B81DB5">
        <w:rPr>
          <w:rFonts w:ascii="Times New Roman" w:hAnsi="Times New Roman" w:cs="Times New Roman"/>
          <w:sz w:val="28"/>
          <w:szCs w:val="28"/>
        </w:rPr>
        <w:t>проектах</w:t>
      </w:r>
      <w:r w:rsidR="00536D3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36D33">
        <w:rPr>
          <w:rFonts w:ascii="Times New Roman" w:hAnsi="Times New Roman" w:cs="Times New Roman"/>
          <w:sz w:val="28"/>
          <w:szCs w:val="28"/>
        </w:rPr>
        <w:t xml:space="preserve"> </w:t>
      </w:r>
      <w:r w:rsidR="00B81DB5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proofErr w:type="gramStart"/>
      <w:r w:rsidR="00536D3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536D33">
        <w:rPr>
          <w:rFonts w:ascii="Times New Roman" w:hAnsi="Times New Roman" w:cs="Times New Roman"/>
          <w:sz w:val="28"/>
          <w:szCs w:val="28"/>
        </w:rPr>
        <w:t xml:space="preserve"> </w:t>
      </w:r>
      <w:r w:rsidR="00B81DB5">
        <w:rPr>
          <w:rFonts w:ascii="Times New Roman" w:hAnsi="Times New Roman" w:cs="Times New Roman"/>
          <w:sz w:val="28"/>
          <w:szCs w:val="28"/>
        </w:rPr>
        <w:t>педагогов</w:t>
      </w:r>
      <w:r w:rsidR="00536D33">
        <w:rPr>
          <w:rFonts w:ascii="Times New Roman" w:hAnsi="Times New Roman" w:cs="Times New Roman"/>
          <w:sz w:val="28"/>
          <w:szCs w:val="28"/>
        </w:rPr>
        <w:t xml:space="preserve">, </w:t>
      </w:r>
      <w:r w:rsidR="002277BE">
        <w:rPr>
          <w:rFonts w:ascii="Times New Roman" w:hAnsi="Times New Roman" w:cs="Times New Roman"/>
          <w:sz w:val="28"/>
          <w:szCs w:val="28"/>
        </w:rPr>
        <w:t>детей и</w:t>
      </w:r>
      <w:r w:rsidR="00B81DB5" w:rsidRPr="00B81DB5">
        <w:rPr>
          <w:rFonts w:ascii="Times New Roman" w:hAnsi="Times New Roman" w:cs="Times New Roman"/>
          <w:sz w:val="28"/>
          <w:szCs w:val="28"/>
        </w:rPr>
        <w:t xml:space="preserve"> </w:t>
      </w:r>
      <w:r w:rsidR="00B81DB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. Это является показателем того, что ребенку интересно в группе и вызывает положительные эмоции от  пребывания в детском саду, а родители являются полноправными участниками педагогического процесса. Педагогом созданы условия для участия  родителей вместе с детьми в поселковых, муниципальных и Всероссийских конкурсах, имеются поощрения,  сертификаты и дипломы. Педагог публикует свои методические разработки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infourok.ru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2277BE" w:rsidRPr="002277BE">
        <w:rPr>
          <w:rFonts w:ascii="Times New Roman" w:hAnsi="Times New Roman" w:cs="Times New Roman"/>
          <w:sz w:val="28"/>
          <w:szCs w:val="28"/>
        </w:rPr>
        <w:t xml:space="preserve"> </w:t>
      </w:r>
      <w:r w:rsidR="002277BE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="002277BE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2277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77B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277BE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 на сайте детского сада. </w:t>
      </w:r>
    </w:p>
    <w:p w:rsidR="00C23E76" w:rsidRDefault="00536D33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всех родителей 98</w:t>
      </w:r>
      <w:r w:rsidR="00C23E76">
        <w:rPr>
          <w:rFonts w:ascii="Times New Roman" w:hAnsi="Times New Roman" w:cs="Times New Roman"/>
          <w:sz w:val="28"/>
          <w:szCs w:val="28"/>
        </w:rPr>
        <w:t xml:space="preserve"> %  удовлетворены организацией педагогом воспитательно-образовательного процесса, применяемыми в работе и взаимодействии  с детьми и  родителями игровыми и ИКТ – технологиями, положительные отзывы о страничке группы «</w:t>
      </w:r>
      <w:r>
        <w:rPr>
          <w:rFonts w:ascii="Times New Roman" w:hAnsi="Times New Roman" w:cs="Times New Roman"/>
          <w:sz w:val="28"/>
          <w:szCs w:val="28"/>
        </w:rPr>
        <w:t>Ромашки</w:t>
      </w:r>
      <w:r w:rsidR="00C23E76">
        <w:rPr>
          <w:rFonts w:ascii="Times New Roman" w:hAnsi="Times New Roman" w:cs="Times New Roman"/>
          <w:sz w:val="28"/>
          <w:szCs w:val="28"/>
        </w:rPr>
        <w:t xml:space="preserve">» на сайте ДОУ;   </w:t>
      </w:r>
      <w:r w:rsidR="00B81DB5">
        <w:rPr>
          <w:rFonts w:ascii="Times New Roman" w:hAnsi="Times New Roman" w:cs="Times New Roman"/>
          <w:sz w:val="28"/>
          <w:szCs w:val="28"/>
        </w:rPr>
        <w:t>96</w:t>
      </w:r>
      <w:r w:rsidR="00C23E76">
        <w:rPr>
          <w:rFonts w:ascii="Times New Roman" w:hAnsi="Times New Roman" w:cs="Times New Roman"/>
          <w:sz w:val="28"/>
          <w:szCs w:val="28"/>
        </w:rPr>
        <w:t xml:space="preserve">% семей устраивает стиль общения педагогов с детьми и родителями.  </w:t>
      </w:r>
    </w:p>
    <w:p w:rsidR="00C23E76" w:rsidRDefault="00C23E76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делать вывод, что взаимодействие участников образовательного процесса в группе  ДОУ можно считать положительным. Педагог за  профессиональную компетентность  и доброжелательное отношение к воспитанникам пользуется уважением родителей.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81DB5">
        <w:rPr>
          <w:rFonts w:ascii="Times New Roman" w:hAnsi="Times New Roman" w:cs="Times New Roman"/>
          <w:b/>
          <w:bCs/>
          <w:sz w:val="28"/>
          <w:szCs w:val="28"/>
        </w:rPr>
        <w:t>ейтинг  воспитателя составляет 97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B5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81DB5" w:rsidRPr="00DD43D8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работе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</w:p>
    <w:p w:rsidR="00B81DB5" w:rsidRPr="00DD43D8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B5" w:rsidRPr="00DD43D8" w:rsidRDefault="00077A59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DB5" w:rsidRPr="00DD43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81DB5" w:rsidRPr="00DD43D8">
        <w:rPr>
          <w:rFonts w:ascii="Times New Roman" w:hAnsi="Times New Roman" w:cs="Times New Roman"/>
          <w:sz w:val="28"/>
          <w:szCs w:val="28"/>
        </w:rPr>
        <w:t xml:space="preserve"> МБДОУ Курагинский детский сад  №1</w:t>
      </w:r>
    </w:p>
    <w:p w:rsidR="00B81DB5" w:rsidRPr="00DD43D8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«Красная шапочка» комб</w:t>
      </w:r>
      <w:r>
        <w:rPr>
          <w:rFonts w:ascii="Times New Roman" w:hAnsi="Times New Roman" w:cs="Times New Roman"/>
          <w:sz w:val="28"/>
          <w:szCs w:val="28"/>
        </w:rPr>
        <w:t xml:space="preserve">инированного вида            </w:t>
      </w:r>
      <w:r w:rsidRPr="00DD43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A59">
        <w:rPr>
          <w:rFonts w:ascii="Times New Roman" w:hAnsi="Times New Roman" w:cs="Times New Roman"/>
          <w:sz w:val="28"/>
          <w:szCs w:val="28"/>
        </w:rPr>
        <w:t>О</w:t>
      </w:r>
      <w:r w:rsidRPr="00DD43D8">
        <w:rPr>
          <w:rFonts w:ascii="Times New Roman" w:hAnsi="Times New Roman" w:cs="Times New Roman"/>
          <w:sz w:val="28"/>
          <w:szCs w:val="28"/>
        </w:rPr>
        <w:t xml:space="preserve">.В. </w:t>
      </w:r>
      <w:r w:rsidR="00077A59">
        <w:rPr>
          <w:rFonts w:ascii="Times New Roman" w:hAnsi="Times New Roman" w:cs="Times New Roman"/>
          <w:sz w:val="28"/>
          <w:szCs w:val="28"/>
        </w:rPr>
        <w:t>Митряшева</w:t>
      </w:r>
      <w:bookmarkStart w:id="0" w:name="_GoBack"/>
      <w:bookmarkEnd w:id="0"/>
    </w:p>
    <w:p w:rsidR="00B81DB5" w:rsidRDefault="00B81DB5" w:rsidP="00B81DB5"/>
    <w:p w:rsidR="00B81DB5" w:rsidRDefault="00B81DB5" w:rsidP="00B81DB5"/>
    <w:p w:rsidR="00C56CCF" w:rsidRDefault="00C56CCF"/>
    <w:sectPr w:rsidR="00C56CCF" w:rsidSect="00B81DB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81" w:rsidRDefault="00116081" w:rsidP="00116081">
      <w:pPr>
        <w:spacing w:after="0" w:line="240" w:lineRule="auto"/>
      </w:pPr>
      <w:r>
        <w:separator/>
      </w:r>
    </w:p>
  </w:endnote>
  <w:endnote w:type="continuationSeparator" w:id="1">
    <w:p w:rsidR="00116081" w:rsidRDefault="00116081" w:rsidP="001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54"/>
      <w:docPartObj>
        <w:docPartGallery w:val="Общ"/>
        <w:docPartUnique/>
      </w:docPartObj>
    </w:sdtPr>
    <w:sdtContent>
      <w:p w:rsidR="00116081" w:rsidRDefault="00116081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6081" w:rsidRDefault="001160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81" w:rsidRDefault="00116081" w:rsidP="00116081">
      <w:pPr>
        <w:spacing w:after="0" w:line="240" w:lineRule="auto"/>
      </w:pPr>
      <w:r>
        <w:separator/>
      </w:r>
    </w:p>
  </w:footnote>
  <w:footnote w:type="continuationSeparator" w:id="1">
    <w:p w:rsidR="00116081" w:rsidRDefault="00116081" w:rsidP="0011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76"/>
    <w:rsid w:val="00077A59"/>
    <w:rsid w:val="00116081"/>
    <w:rsid w:val="002277BE"/>
    <w:rsid w:val="003C5683"/>
    <w:rsid w:val="0050768E"/>
    <w:rsid w:val="005319FD"/>
    <w:rsid w:val="00536D33"/>
    <w:rsid w:val="005838BA"/>
    <w:rsid w:val="006004F2"/>
    <w:rsid w:val="007F42AB"/>
    <w:rsid w:val="007F7F59"/>
    <w:rsid w:val="009952B9"/>
    <w:rsid w:val="00B57E82"/>
    <w:rsid w:val="00B81DB5"/>
    <w:rsid w:val="00C23E76"/>
    <w:rsid w:val="00C56CCF"/>
    <w:rsid w:val="00C67215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08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1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08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2019-10-09T09:23:00Z</cp:lastPrinted>
  <dcterms:created xsi:type="dcterms:W3CDTF">2019-09-11T09:33:00Z</dcterms:created>
  <dcterms:modified xsi:type="dcterms:W3CDTF">2019-10-09T09:24:00Z</dcterms:modified>
</cp:coreProperties>
</file>