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03" w:rsidRPr="004D2AF6" w:rsidRDefault="004F7F03" w:rsidP="004D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2AF6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4F7F03" w:rsidRPr="001156C6" w:rsidRDefault="004F7F03" w:rsidP="000B0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6C6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анкетирования родителей (законных представителей) компенсирующей  группы «Радуга» о результатах деятельности воспитателя МБДОУ Курагинского детского сада №1 «Красная шапочка» комбинированного вида </w:t>
      </w:r>
    </w:p>
    <w:p w:rsidR="004F7F03" w:rsidRPr="001156C6" w:rsidRDefault="004F7F03" w:rsidP="004D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6C6">
        <w:rPr>
          <w:rFonts w:ascii="Times New Roman" w:hAnsi="Times New Roman" w:cs="Times New Roman"/>
          <w:b/>
          <w:bCs/>
          <w:sz w:val="28"/>
          <w:szCs w:val="28"/>
        </w:rPr>
        <w:t>Печенкиной Татьяны Ивановны.</w:t>
      </w:r>
    </w:p>
    <w:p w:rsidR="004F7F03" w:rsidRDefault="004F7F03" w:rsidP="004D2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1156C6">
        <w:rPr>
          <w:rFonts w:ascii="Times New Roman" w:hAnsi="Times New Roman" w:cs="Times New Roman"/>
          <w:sz w:val="28"/>
          <w:szCs w:val="28"/>
        </w:rPr>
        <w:t>выявить уровень удовлетворенности родителей деятельностью воспитателей компенсирующей группы «Радуга» дошкольного учреждения.</w:t>
      </w:r>
    </w:p>
    <w:p w:rsidR="004F7F03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ab/>
        <w:t xml:space="preserve">Родителям было предложено анонимное анкетирование по вопросу удовлетворенности родителей (законных представителей) качеством деятельности воспитателей. </w:t>
      </w: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ab/>
        <w:t>В анкетировании приняли участие 14 родителей. В анкетах было предложено 8 вопросов.  Родителям, принимавшим участие в анкетировании, предлагалось внимательно прочесть перечисленные ниже утверждения и выразить своё мнение  об оснащенности группы ДОУ, о квалифицированности педагогов, о развитии ребенка в ДОУ и взаимодействии педагогов и родителей в организации воспитательно-образовательного процесса.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 xml:space="preserve"> 1.Какое впечатление составила первая встреча-беседа с воспитателем?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  вы довольны  б) вызвало сомнения  в) недовольны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2. Получаете ли Вы от воспитателя полную информацию о своем ребенке?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получаю  б) не полную  в) не получаю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3. Видит ли воспитатель индивидуальные особенности Вашего ребенка?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не все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4. Обсуждаете ли Вы с воспитателем вопросы создания в домашних условиях развивающей среды (благоприятной обстановки для воспитания и развития ребенка)?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иногда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5. Удается ли Вам периодически обсуждать  с воспитателем текущие вопросы развития, воспитания и обучения ребенка?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редко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6. Видите ли вы в воспитателе профессионала по дошкольному воспитанию?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не всегда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7. Обсуждаете ли Вы с воспитателем характер Ваших взаимоотношений с ребенком?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иногда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8. Считаете ли Вы, что воспитатель хорошо видит и контролирует динамику развития Вашего ребенка?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не совсем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9. Легко ли Вам общаться с воспитателем?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иногда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10. Видите ли Вы реальные изменения в ребенке  после осуществляемых мероприятий по развитию и воспитанию?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а) да  б) не совсем  в) нет</w:t>
      </w:r>
    </w:p>
    <w:p w:rsidR="004F7F03" w:rsidRPr="001156C6" w:rsidRDefault="004F7F03" w:rsidP="00D46F64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156C6">
        <w:rPr>
          <w:sz w:val="28"/>
          <w:szCs w:val="28"/>
        </w:rPr>
        <w:t>11. Как Вы оцените отношения ребенка к воспит</w:t>
      </w:r>
      <w:r>
        <w:rPr>
          <w:sz w:val="28"/>
          <w:szCs w:val="28"/>
        </w:rPr>
        <w:t>ателю, стиль общения с ребенком</w:t>
      </w:r>
      <w:r w:rsidRPr="001156C6">
        <w:rPr>
          <w:sz w:val="28"/>
          <w:szCs w:val="28"/>
        </w:rPr>
        <w:t>?</w:t>
      </w: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 xml:space="preserve">Анализ анкетирования: Родители, принявшие участие  в анкетировании считают, что воспитатель имеет авторитет у 79% детей и 79% родителей, 85% отметили, что ребенок рассказывает о том, чем занимался в группе. Благодаря посещению детского сада дети научились взаимодействовать и общаться со сверстниками и взрослыми, отстаивать свою точку зрения. У детей на достаточном уровне формируются </w:t>
      </w:r>
      <w:r>
        <w:rPr>
          <w:rFonts w:ascii="Times New Roman" w:hAnsi="Times New Roman" w:cs="Times New Roman"/>
          <w:sz w:val="28"/>
          <w:szCs w:val="28"/>
        </w:rPr>
        <w:t>интегративные</w:t>
      </w:r>
      <w:r w:rsidRPr="001156C6">
        <w:rPr>
          <w:rFonts w:ascii="Times New Roman" w:hAnsi="Times New Roman" w:cs="Times New Roman"/>
          <w:sz w:val="28"/>
          <w:szCs w:val="28"/>
        </w:rPr>
        <w:t xml:space="preserve"> качества, необходимые ребенку при поступлении в школу. Педагог в достаточной степени привлекает детей и родителей к активному участию в воспитательно-образовательной и проектной деятельности, конкурсах, соревнованиях и итоговых мероприятиях, родительские собрания в нетрадиционной форме «Учимся играя», «За чашкой чая» помогают родителям в непринужденной обстановке узнать об особенностях воспитания детей старшего дошкольного возраста. Это является показателем того, что ребенку интересно в группе и вызывает положительные эмоции от  пребывания в детском саду, а родители являются полноправными участниками педагогического процесса. Педагогом созданы условия для участия  родителей вместе с детьми в поселковых, муниципальных и Всероссийских конкурсах, имеются поощрения и сертификаты. Педагог публикует свои методические разработки на портале «Одаренность. </w:t>
      </w:r>
      <w:r w:rsidRPr="001156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56C6">
        <w:rPr>
          <w:rFonts w:ascii="Times New Roman" w:hAnsi="Times New Roman" w:cs="Times New Roman"/>
          <w:sz w:val="28"/>
          <w:szCs w:val="28"/>
        </w:rPr>
        <w:t xml:space="preserve">», на сайте детского сада. </w:t>
      </w: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79 % удовлетворены организацией воспитательно-образовательного процесса, 79% семей устраивает стиль общения педагога с детьми и родителями.  </w:t>
      </w: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>В целом можно сделать вывод, что взаимодействие участников образовательного процесса в группе  ДОУ можно считать положительным. Педагог за  профессионализм и чуткое отношение к воспитанникам пользуется уважением родителей.</w:t>
      </w:r>
    </w:p>
    <w:p w:rsidR="004F7F03" w:rsidRPr="001156C6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6C6">
        <w:rPr>
          <w:rFonts w:ascii="Times New Roman" w:hAnsi="Times New Roman" w:cs="Times New Roman"/>
          <w:b/>
          <w:bCs/>
          <w:sz w:val="28"/>
          <w:szCs w:val="28"/>
        </w:rPr>
        <w:t>Рейтинг  воспитателя составляет - 79,6%.</w:t>
      </w:r>
    </w:p>
    <w:p w:rsidR="004F7F03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03" w:rsidRDefault="004F7F03" w:rsidP="00D46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F03" w:rsidRPr="001156C6" w:rsidRDefault="004F7F03" w:rsidP="004D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F03" w:rsidRPr="001156C6" w:rsidRDefault="004F7F03" w:rsidP="004D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>Заведующая МБДОУ Курагинский детский сад  №1</w:t>
      </w:r>
    </w:p>
    <w:p w:rsidR="004F7F03" w:rsidRPr="001156C6" w:rsidRDefault="004F7F03" w:rsidP="004D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6C6">
        <w:rPr>
          <w:rFonts w:ascii="Times New Roman" w:hAnsi="Times New Roman" w:cs="Times New Roman"/>
          <w:sz w:val="28"/>
          <w:szCs w:val="28"/>
        </w:rPr>
        <w:t>«Красная шапочка» комбинированного вида                                 О.В. Митряшева</w:t>
      </w:r>
    </w:p>
    <w:p w:rsidR="004F7F03" w:rsidRPr="001156C6" w:rsidRDefault="004F7F03" w:rsidP="004D2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F03" w:rsidRPr="001156C6" w:rsidSect="00D46F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01"/>
    <w:rsid w:val="000B0E30"/>
    <w:rsid w:val="001156C6"/>
    <w:rsid w:val="00202623"/>
    <w:rsid w:val="00275D82"/>
    <w:rsid w:val="002A1D95"/>
    <w:rsid w:val="002B6501"/>
    <w:rsid w:val="00473578"/>
    <w:rsid w:val="004D2AF6"/>
    <w:rsid w:val="004F7F03"/>
    <w:rsid w:val="0052737F"/>
    <w:rsid w:val="0053099E"/>
    <w:rsid w:val="00544165"/>
    <w:rsid w:val="005F7A2D"/>
    <w:rsid w:val="0062109A"/>
    <w:rsid w:val="0062316A"/>
    <w:rsid w:val="008F1534"/>
    <w:rsid w:val="00A23A00"/>
    <w:rsid w:val="00B84865"/>
    <w:rsid w:val="00BB213D"/>
    <w:rsid w:val="00C12C20"/>
    <w:rsid w:val="00CA2102"/>
    <w:rsid w:val="00D174F7"/>
    <w:rsid w:val="00D46F64"/>
    <w:rsid w:val="00D732F4"/>
    <w:rsid w:val="00DF1A77"/>
    <w:rsid w:val="00EC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0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2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2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4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2</Pages>
  <Words>606</Words>
  <Characters>3458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2017-12-15T03:45:00Z</cp:lastPrinted>
  <dcterms:created xsi:type="dcterms:W3CDTF">2017-12-14T22:31:00Z</dcterms:created>
  <dcterms:modified xsi:type="dcterms:W3CDTF">2017-12-15T03:45:00Z</dcterms:modified>
</cp:coreProperties>
</file>