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C7" w:rsidRPr="002A1D88" w:rsidRDefault="00A05DC7" w:rsidP="002A1D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DC7" w:rsidRPr="002A1D88" w:rsidRDefault="00A05DC7" w:rsidP="002A1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2A1D88">
        <w:rPr>
          <w:rFonts w:ascii="Times New Roman" w:hAnsi="Times New Roman" w:cs="Times New Roman"/>
          <w:sz w:val="24"/>
          <w:szCs w:val="24"/>
        </w:rPr>
        <w:t>.</w:t>
      </w:r>
    </w:p>
    <w:p w:rsidR="00A05DC7" w:rsidRPr="002A1D88" w:rsidRDefault="00A05DC7" w:rsidP="002A1D8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Речевое развитие дошкольника – важнейшая из всех образовательных областей. Не менее важно познавательное или физическое развитие, художественно-эстетическое или социально-коммуникативное. Но, возможно ли полноценное развитие детей в любой из этих образовательных областей без речи, без общения, без коммуникативной деятельности? Познавательное развитие – это всегда многочисленные вопросы-ответы, объяснения, постановка проблем, уточнение, чтение. Физическое развитие не может обойтись без правил, команд и объяснений, а художественно-эстетическое без художественных образов, стихов, литературных текстов, их обсуждений. Уже в самом названии социально-коммуникативной области звучит необходимость использования речевых средств для реализации намеченных задач. Поэтому о месте речевого развития в полноценном формировании личности не стоит и спорить.</w:t>
      </w:r>
    </w:p>
    <w:p w:rsidR="00A05DC7" w:rsidRPr="002A1D88" w:rsidRDefault="00A05DC7" w:rsidP="002A1D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             Задачей педагогических работников является определение путей, дидактических условий, педагогической системы стимулирования речевой активности ребенка дошкольного возраста. Грамотная, развитая речь - важнейшее условие всестороннего полноценного развития детей.     </w:t>
      </w:r>
    </w:p>
    <w:p w:rsidR="00A05DC7" w:rsidRPr="002A1D88" w:rsidRDefault="00A05DC7" w:rsidP="002A1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   Если мы посмотрим в тексте ФГОС пункт 1.9. О чем там идет речь?</w:t>
      </w:r>
    </w:p>
    <w:p w:rsidR="00A05DC7" w:rsidRPr="002A1D88" w:rsidRDefault="00A05DC7" w:rsidP="002A1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 xml:space="preserve">ФГОС утверждает, что образовательные программы ДОО реализуются на государственном языке. Программа может быть реализована и на языке народов России, но не в ущерб русскому языку. Т.е. русский язык в Российской Федерации все должны изучать с детства. Чем богаче и правильнее у ребенка речь, тем легче ему высказать свои мысли,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 и обучение в школе. </w:t>
      </w:r>
    </w:p>
    <w:p w:rsidR="00A05DC7" w:rsidRPr="002A1D88" w:rsidRDefault="00A05DC7" w:rsidP="002A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             К сожалению, на сегодняшний день проблема развития речи остаётся наиболее актуальной в педагогической практике.  В настоящее время педагоги и специалисты дошкольных учреждений очень часто сталкиваются с проблемой неумения детьми вести диалог друг с другом и взрослыми, не богатым словарным запасом детей, монотонностью и невыразительностью детской речи.</w:t>
      </w:r>
      <w:r w:rsidR="00963EA0" w:rsidRPr="002A1D88">
        <w:rPr>
          <w:rFonts w:ascii="Times New Roman" w:hAnsi="Times New Roman" w:cs="Times New Roman"/>
          <w:sz w:val="24"/>
          <w:szCs w:val="24"/>
        </w:rPr>
        <w:t xml:space="preserve"> </w:t>
      </w:r>
      <w:r w:rsidRPr="002A1D88">
        <w:rPr>
          <w:rFonts w:ascii="Times New Roman" w:hAnsi="Times New Roman" w:cs="Times New Roman"/>
          <w:sz w:val="24"/>
          <w:szCs w:val="24"/>
        </w:rPr>
        <w:t>Педагоги нашего дошкольного учреждения обратились к разработке программы районной</w:t>
      </w:r>
      <w:r w:rsidR="00963EA0" w:rsidRPr="002A1D88">
        <w:rPr>
          <w:rFonts w:ascii="Times New Roman" w:hAnsi="Times New Roman" w:cs="Times New Roman"/>
          <w:sz w:val="24"/>
          <w:szCs w:val="24"/>
        </w:rPr>
        <w:t xml:space="preserve"> </w:t>
      </w:r>
      <w:r w:rsidRPr="002A1D88">
        <w:rPr>
          <w:rFonts w:ascii="Times New Roman" w:hAnsi="Times New Roman" w:cs="Times New Roman"/>
          <w:sz w:val="24"/>
          <w:szCs w:val="24"/>
        </w:rPr>
        <w:t>площадки по речевому развитию дошкольников не случайно, так как с каждым новым набором детей в детский сад мы  отмечаем нарастающую, как ком, проблему нарушения речи, практически через одного дети нуждаются  в помощи логопеда.</w:t>
      </w:r>
      <w:r w:rsidR="00963EA0" w:rsidRPr="002A1D88">
        <w:rPr>
          <w:rFonts w:ascii="Times New Roman" w:hAnsi="Times New Roman" w:cs="Times New Roman"/>
          <w:sz w:val="24"/>
          <w:szCs w:val="24"/>
        </w:rPr>
        <w:t xml:space="preserve"> </w:t>
      </w:r>
      <w:r w:rsidRPr="002A1D88">
        <w:rPr>
          <w:rFonts w:ascii="Times New Roman" w:hAnsi="Times New Roman" w:cs="Times New Roman"/>
          <w:sz w:val="24"/>
          <w:szCs w:val="24"/>
        </w:rPr>
        <w:t>В настоящее время в нашем образовательном учреждении функционирует 3логопедических группы из 6.Мониторинг воспитанников компенсирующих групп за 3 года</w:t>
      </w:r>
    </w:p>
    <w:p w:rsidR="00A05DC7" w:rsidRPr="002A1D88" w:rsidRDefault="00A05DC7" w:rsidP="002A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2014-15г.- 42 ребенка выпущено 18 со значительными улучшениями</w:t>
      </w:r>
    </w:p>
    <w:p w:rsidR="00A05DC7" w:rsidRPr="002A1D88" w:rsidRDefault="00A05DC7" w:rsidP="002A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 xml:space="preserve">2015- 16г.- 46 детей выпущено 23 со значительными улучшениями </w:t>
      </w:r>
    </w:p>
    <w:p w:rsidR="00A05DC7" w:rsidRPr="002A1D88" w:rsidRDefault="00A05DC7" w:rsidP="002A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 xml:space="preserve">2016- 17г </w:t>
      </w:r>
      <w:r w:rsidR="00963EA0" w:rsidRPr="002A1D88">
        <w:rPr>
          <w:rFonts w:ascii="Times New Roman" w:hAnsi="Times New Roman" w:cs="Times New Roman"/>
          <w:sz w:val="24"/>
          <w:szCs w:val="24"/>
        </w:rPr>
        <w:t>-</w:t>
      </w:r>
      <w:r w:rsidRPr="002A1D88">
        <w:rPr>
          <w:rFonts w:ascii="Times New Roman" w:hAnsi="Times New Roman" w:cs="Times New Roman"/>
          <w:sz w:val="24"/>
          <w:szCs w:val="24"/>
        </w:rPr>
        <w:t>50 детей</w:t>
      </w:r>
    </w:p>
    <w:p w:rsidR="00A05DC7" w:rsidRPr="002A1D88" w:rsidRDefault="00A05DC7" w:rsidP="002A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 xml:space="preserve">Согласно нашему запросу в  справке, выданной  из МКУ </w:t>
      </w:r>
      <w:proofErr w:type="spellStart"/>
      <w:r w:rsidRPr="002A1D88">
        <w:rPr>
          <w:rFonts w:ascii="Times New Roman" w:hAnsi="Times New Roman" w:cs="Times New Roman"/>
          <w:sz w:val="24"/>
          <w:szCs w:val="24"/>
        </w:rPr>
        <w:t>КурагинскойРБ</w:t>
      </w:r>
      <w:proofErr w:type="spellEnd"/>
      <w:r w:rsidRPr="002A1D88">
        <w:rPr>
          <w:rFonts w:ascii="Times New Roman" w:hAnsi="Times New Roman" w:cs="Times New Roman"/>
          <w:sz w:val="24"/>
          <w:szCs w:val="24"/>
        </w:rPr>
        <w:t xml:space="preserve"> от районного педиатра причинами речевых нарушений служат болезни матери  и прием антибиотиков во время беременности, пагубные привычки родителей, искусственные роды – кесарево сечение, наследственные  и перенесенные тяжелые заболевания и внутриутробное инфицирование детей, доля абсолютно здоровых детей составляет  лишь 40% от в общего количества новорожденных.</w:t>
      </w:r>
    </w:p>
    <w:p w:rsidR="00A05DC7" w:rsidRPr="002A1D88" w:rsidRDefault="00A05DC7" w:rsidP="002A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lastRenderedPageBreak/>
        <w:t> Продолжая разговор об образовательной области «Речевое развитие», остановимся на содержании работы в этом направлении. Это говорится во 2 разделе ФГОС, «Требования к структуре образовательной программы и ее объему». В пункте 2.6. мы найдем материалы о структуре программы по речевому развитию. Там выделено 7 компонентов речевого развития</w:t>
      </w:r>
      <w:r w:rsidR="00963EA0" w:rsidRPr="002A1D88">
        <w:rPr>
          <w:rFonts w:ascii="Times New Roman" w:hAnsi="Times New Roman" w:cs="Times New Roman"/>
          <w:sz w:val="24"/>
          <w:szCs w:val="24"/>
        </w:rPr>
        <w:t xml:space="preserve"> </w:t>
      </w:r>
      <w:r w:rsidRPr="002A1D88">
        <w:rPr>
          <w:rFonts w:ascii="Times New Roman" w:hAnsi="Times New Roman" w:cs="Times New Roman"/>
          <w:sz w:val="24"/>
          <w:szCs w:val="24"/>
        </w:rPr>
        <w:t>в ДО.</w:t>
      </w:r>
    </w:p>
    <w:p w:rsidR="00A05DC7" w:rsidRPr="002A1D88" w:rsidRDefault="00A05DC7" w:rsidP="002A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b/>
          <w:bCs/>
          <w:sz w:val="24"/>
          <w:szCs w:val="24"/>
        </w:rPr>
        <w:t>Компоненты и задачи речевого развития дошкольников</w:t>
      </w:r>
    </w:p>
    <w:tbl>
      <w:tblPr>
        <w:tblW w:w="1031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60"/>
        <w:gridCol w:w="1440"/>
        <w:gridCol w:w="2160"/>
        <w:gridCol w:w="1260"/>
        <w:gridCol w:w="1260"/>
        <w:gridCol w:w="1440"/>
        <w:gridCol w:w="1492"/>
      </w:tblGrid>
      <w:tr w:rsidR="00A05DC7" w:rsidRPr="002A1D88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DC7" w:rsidRPr="002A1D88" w:rsidRDefault="00A05DC7" w:rsidP="002A1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M2fa9a4229dc9e4a45bf4924782feae0395da6b"/>
            <w:bookmarkStart w:id="1" w:name="BM0"/>
            <w:bookmarkEnd w:id="0"/>
            <w:bookmarkEnd w:id="1"/>
            <w:r w:rsidRPr="002A1D88"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средством общения и культуры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DC7" w:rsidRPr="002A1D88" w:rsidRDefault="00A05DC7" w:rsidP="002A1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DC7" w:rsidRPr="002A1D88" w:rsidRDefault="00A05DC7" w:rsidP="002A1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(диалогической, монологической)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DC7" w:rsidRPr="002A1D88" w:rsidRDefault="00A05DC7" w:rsidP="002A1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DC7" w:rsidRPr="002A1D88" w:rsidRDefault="00A05DC7" w:rsidP="002A1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DC7" w:rsidRPr="002A1D88" w:rsidRDefault="00A05DC7" w:rsidP="002A1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культурой, понимание на слух текстов различных жанров детской литературы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DC7" w:rsidRPr="002A1D88" w:rsidRDefault="00A05DC7" w:rsidP="002A1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активности, как предпосылки обучения грамоте</w:t>
            </w:r>
          </w:p>
        </w:tc>
      </w:tr>
    </w:tbl>
    <w:p w:rsidR="00A05DC7" w:rsidRPr="002A1D88" w:rsidRDefault="00A05DC7" w:rsidP="002A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 Мы осознаём, что согласно ФГОС к общеобразовательной программе дошкольные учреждения призваны  обеспечить равные стартовые возможности для обучения детей в школе.  Для этого необходимо расширять словарный запас детей, учить связно, обширно  и грамотно излагать свои мысли, четко выговаривать все звуки родного языка, а также анализировать, обобщать, классифицировать, сопоставлять, делать выводы, творчески подходить к  решению поставленных задач на основе интеграции образовательных областей.</w:t>
      </w:r>
    </w:p>
    <w:p w:rsidR="00A05DC7" w:rsidRPr="002A1D88" w:rsidRDefault="00A05DC7" w:rsidP="002A1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 xml:space="preserve">     Теоретическим фундаментом исследований в области развития речи дошкольников являются представления о закономерностях речевого развития детей дошкольного возраста, выдвинутые в трудах Е. И. Тихеевой, Л.С. </w:t>
      </w:r>
      <w:proofErr w:type="spellStart"/>
      <w:r w:rsidRPr="002A1D88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2A1D88">
        <w:rPr>
          <w:rFonts w:ascii="Times New Roman" w:hAnsi="Times New Roman" w:cs="Times New Roman"/>
          <w:sz w:val="24"/>
          <w:szCs w:val="24"/>
        </w:rPr>
        <w:t xml:space="preserve">, А.А. Леонтьева, Д.Б. </w:t>
      </w:r>
      <w:proofErr w:type="spellStart"/>
      <w:r w:rsidRPr="002A1D88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2A1D88">
        <w:rPr>
          <w:rFonts w:ascii="Times New Roman" w:hAnsi="Times New Roman" w:cs="Times New Roman"/>
          <w:sz w:val="24"/>
          <w:szCs w:val="24"/>
        </w:rPr>
        <w:t>.  В общем виде их взгляды на природу языковых способностей и развития речевой деятельности можно передать в следующих положениях:</w:t>
      </w:r>
    </w:p>
    <w:p w:rsidR="00A05DC7" w:rsidRPr="002A1D88" w:rsidRDefault="00A05DC7" w:rsidP="002A1D8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речь ребенка развивается в ходе обобщения языковых явлений, восприятия речи взрослых и собственной речевой активности;</w:t>
      </w:r>
    </w:p>
    <w:p w:rsidR="00A05DC7" w:rsidRPr="002A1D88" w:rsidRDefault="00A05DC7" w:rsidP="002A1D8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язык и речь представляют собой своеобразный “узел”, в который “сплетаются” различные линии психического развития – развития мышления, воображения, памяти, эмоции;</w:t>
      </w:r>
    </w:p>
    <w:p w:rsidR="00A05DC7" w:rsidRPr="002A1D88" w:rsidRDefault="00A05DC7" w:rsidP="002A1D8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ориентировкой ребенка в языковых явлениях создает условия для самостоятельных наблюдений за языком, для саморазвития речи, придает речи творческий характер.</w:t>
      </w:r>
    </w:p>
    <w:p w:rsidR="00A05DC7" w:rsidRPr="002A1D88" w:rsidRDefault="00A05DC7" w:rsidP="002A1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Исследования, взгляды ученых на природу языковых способностей были нами учтены при разработке программы экспериментальной базовой площадкой по речевому развитию дошкольников.</w:t>
      </w:r>
    </w:p>
    <w:p w:rsidR="00A05DC7" w:rsidRPr="002A1D88" w:rsidRDefault="00A05DC7" w:rsidP="002A1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b/>
          <w:bCs/>
          <w:sz w:val="24"/>
          <w:szCs w:val="24"/>
        </w:rPr>
        <w:t>Ресурс площадки:</w:t>
      </w:r>
      <w:r w:rsidR="008C0351" w:rsidRPr="002A1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D88">
        <w:rPr>
          <w:rFonts w:ascii="Times New Roman" w:hAnsi="Times New Roman" w:cs="Times New Roman"/>
          <w:sz w:val="24"/>
          <w:szCs w:val="24"/>
        </w:rPr>
        <w:t>Мы считаем,</w:t>
      </w:r>
      <w:r w:rsidR="008C0351" w:rsidRPr="002A1D88">
        <w:rPr>
          <w:rFonts w:ascii="Times New Roman" w:hAnsi="Times New Roman" w:cs="Times New Roman"/>
          <w:sz w:val="24"/>
          <w:szCs w:val="24"/>
        </w:rPr>
        <w:t xml:space="preserve"> </w:t>
      </w:r>
      <w:r w:rsidRPr="002A1D88">
        <w:rPr>
          <w:rFonts w:ascii="Times New Roman" w:hAnsi="Times New Roman" w:cs="Times New Roman"/>
          <w:sz w:val="24"/>
          <w:szCs w:val="24"/>
        </w:rPr>
        <w:t>что в ДОУ сложился творчески работающий коллектив, активно внедряющий современные образовательные технологии в данном направлении - 7 педагогов имеют высшее логопедическое образование. </w:t>
      </w:r>
    </w:p>
    <w:p w:rsidR="00A05DC7" w:rsidRPr="002A1D88" w:rsidRDefault="00A05DC7" w:rsidP="002A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ab/>
        <w:t>С 2007 года  наше дошкольное учреждение имеет статус «Районной методической площадки» по приоритету экологическое развитие, где воспитатели и специалисты представляли  свой опыт работы по всем образовательным областям программы, в т. ч. по познавательному  и речевому направлению.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2A1D88">
        <w:rPr>
          <w:rFonts w:ascii="Times New Roman" w:hAnsi="Times New Roman" w:cs="Times New Roman"/>
          <w:sz w:val="24"/>
          <w:szCs w:val="24"/>
        </w:rPr>
        <w:tab/>
        <w:t>С 2014 года педагогическим коллективом реализуется тематический план совместной коррекционной работы во взаимодействии всех специалистов детского сада по работе с детьми с нарушениями речи, приведенный в соответствие с ФГОС. Разработаны  и реализуются</w:t>
      </w:r>
      <w:r w:rsidR="00963EA0" w:rsidRPr="002A1D88">
        <w:rPr>
          <w:rFonts w:ascii="Times New Roman" w:hAnsi="Times New Roman" w:cs="Times New Roman"/>
          <w:sz w:val="24"/>
          <w:szCs w:val="24"/>
        </w:rPr>
        <w:t xml:space="preserve"> </w:t>
      </w:r>
      <w:r w:rsidRPr="002A1D88">
        <w:rPr>
          <w:rFonts w:ascii="Times New Roman" w:hAnsi="Times New Roman" w:cs="Times New Roman"/>
          <w:sz w:val="24"/>
          <w:szCs w:val="24"/>
        </w:rPr>
        <w:t>индивидуальные образовательные программы для детей ТНР.</w:t>
      </w:r>
    </w:p>
    <w:p w:rsidR="00A05DC7" w:rsidRPr="002A1D88" w:rsidRDefault="00A05DC7" w:rsidP="002A1D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 xml:space="preserve">В течение последних 3 лет детский сад работал в инновационном режиме, за это время претерпел различные изменения в плане построения предметно-пространственной развивающей среды, способствующей речевому развитию дошкольников, разработан и реализуется тематический комплекс планирования во всех возрастных группах, имеются положительные тенденции в коррекции речевых недостатков у воспитанников70% детей выпускаются из </w:t>
      </w:r>
      <w:proofErr w:type="spellStart"/>
      <w:r w:rsidRPr="002A1D88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2A1D88">
        <w:rPr>
          <w:rFonts w:ascii="Times New Roman" w:hAnsi="Times New Roman" w:cs="Times New Roman"/>
          <w:sz w:val="24"/>
          <w:szCs w:val="24"/>
        </w:rPr>
        <w:t xml:space="preserve"> с чистой речью, 26 % со значительными улучшениями, лишь 3% детей необходима коррекционная помощь в начальных классах школы, начиная со 2 младшей группы учителями –логопедами организована работа кружков по речевому развитию  «Вместе весело играем», «</w:t>
      </w:r>
      <w:proofErr w:type="spellStart"/>
      <w:r w:rsidRPr="002A1D88">
        <w:rPr>
          <w:rFonts w:ascii="Times New Roman" w:hAnsi="Times New Roman" w:cs="Times New Roman"/>
          <w:sz w:val="24"/>
          <w:szCs w:val="24"/>
        </w:rPr>
        <w:t>Говоруша</w:t>
      </w:r>
      <w:proofErr w:type="spellEnd"/>
      <w:r w:rsidRPr="002A1D88">
        <w:rPr>
          <w:rFonts w:ascii="Times New Roman" w:hAnsi="Times New Roman" w:cs="Times New Roman"/>
          <w:sz w:val="24"/>
          <w:szCs w:val="24"/>
        </w:rPr>
        <w:t>».</w:t>
      </w:r>
    </w:p>
    <w:p w:rsidR="00A05DC7" w:rsidRPr="002A1D88" w:rsidRDefault="00A05DC7" w:rsidP="002A1D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 xml:space="preserve">Оснащены согласно требований ФГОС : методический кабинет и речевые центры во всех группах, 2 кабинета учителей-логопедов, кабинет педагога –психолога , музыкальный зал, экологическая комната «Зелёная дверца»: методической литературой,  наглядными пособиями, демонстрационными материалами, </w:t>
      </w:r>
      <w:proofErr w:type="spellStart"/>
      <w:r w:rsidRPr="002A1D88">
        <w:rPr>
          <w:rFonts w:ascii="Times New Roman" w:hAnsi="Times New Roman" w:cs="Times New Roman"/>
          <w:sz w:val="24"/>
          <w:szCs w:val="24"/>
        </w:rPr>
        <w:t>мнемотаблицами</w:t>
      </w:r>
      <w:proofErr w:type="spellEnd"/>
      <w:r w:rsidRPr="002A1D88">
        <w:rPr>
          <w:rFonts w:ascii="Times New Roman" w:hAnsi="Times New Roman" w:cs="Times New Roman"/>
          <w:sz w:val="24"/>
          <w:szCs w:val="24"/>
        </w:rPr>
        <w:t xml:space="preserve"> , дидактическими развивающими играми, обучающими моделями.</w:t>
      </w:r>
    </w:p>
    <w:p w:rsidR="00A05DC7" w:rsidRPr="002A1D88" w:rsidRDefault="00A05DC7" w:rsidP="002A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ab/>
        <w:t>На протяжении 2016-17 года педагогический коллектив работал в режиме подготовки к экспериментальной площадке по теме «Речевое развитие дошкольников» проведены конкурсы - на лучшую ППРС по речевом развитию, - игры и пособия в речевом развитии</w:t>
      </w:r>
      <w:r w:rsidR="002A1D88" w:rsidRPr="002A1D88">
        <w:rPr>
          <w:rFonts w:ascii="Times New Roman" w:hAnsi="Times New Roman" w:cs="Times New Roman"/>
          <w:sz w:val="24"/>
          <w:szCs w:val="24"/>
        </w:rPr>
        <w:t xml:space="preserve"> </w:t>
      </w:r>
      <w:r w:rsidRPr="002A1D88">
        <w:rPr>
          <w:rFonts w:ascii="Times New Roman" w:hAnsi="Times New Roman" w:cs="Times New Roman"/>
          <w:sz w:val="24"/>
          <w:szCs w:val="24"/>
        </w:rPr>
        <w:t>дошкольников; в феврале проведен Совет педагогов «Инновационные</w:t>
      </w:r>
      <w:r w:rsidR="002A1D88" w:rsidRPr="002A1D88">
        <w:rPr>
          <w:rFonts w:ascii="Times New Roman" w:hAnsi="Times New Roman" w:cs="Times New Roman"/>
          <w:sz w:val="24"/>
          <w:szCs w:val="24"/>
        </w:rPr>
        <w:t xml:space="preserve"> </w:t>
      </w:r>
      <w:r w:rsidRPr="002A1D88">
        <w:rPr>
          <w:rFonts w:ascii="Times New Roman" w:hAnsi="Times New Roman" w:cs="Times New Roman"/>
          <w:sz w:val="24"/>
          <w:szCs w:val="24"/>
        </w:rPr>
        <w:t>технологии в рече</w:t>
      </w:r>
      <w:r w:rsidR="002A1D88" w:rsidRPr="002A1D88">
        <w:rPr>
          <w:rFonts w:ascii="Times New Roman" w:hAnsi="Times New Roman" w:cs="Times New Roman"/>
          <w:sz w:val="24"/>
          <w:szCs w:val="24"/>
        </w:rPr>
        <w:t>вом развитии дошкольников"</w:t>
      </w:r>
      <w:r w:rsidRPr="002A1D88">
        <w:rPr>
          <w:rFonts w:ascii="Times New Roman" w:hAnsi="Times New Roman" w:cs="Times New Roman"/>
          <w:sz w:val="24"/>
          <w:szCs w:val="24"/>
        </w:rPr>
        <w:t>, во всех воз</w:t>
      </w:r>
      <w:r w:rsidR="002A1D88" w:rsidRPr="002A1D88">
        <w:rPr>
          <w:rFonts w:ascii="Times New Roman" w:hAnsi="Times New Roman" w:cs="Times New Roman"/>
          <w:sz w:val="24"/>
          <w:szCs w:val="24"/>
        </w:rPr>
        <w:t>р</w:t>
      </w:r>
      <w:r w:rsidRPr="002A1D88">
        <w:rPr>
          <w:rFonts w:ascii="Times New Roman" w:hAnsi="Times New Roman" w:cs="Times New Roman"/>
          <w:sz w:val="24"/>
          <w:szCs w:val="24"/>
        </w:rPr>
        <w:t>астных группах прошли</w:t>
      </w:r>
      <w:r w:rsidR="002A1D88" w:rsidRPr="002A1D88">
        <w:rPr>
          <w:rFonts w:ascii="Times New Roman" w:hAnsi="Times New Roman" w:cs="Times New Roman"/>
          <w:sz w:val="24"/>
          <w:szCs w:val="24"/>
        </w:rPr>
        <w:t xml:space="preserve"> открытые просмотры ОД, </w:t>
      </w:r>
      <w:r w:rsidRPr="002A1D88">
        <w:rPr>
          <w:rFonts w:ascii="Times New Roman" w:hAnsi="Times New Roman" w:cs="Times New Roman"/>
          <w:sz w:val="24"/>
          <w:szCs w:val="24"/>
        </w:rPr>
        <w:t>по речевому развитию с применением изготовленных игр и пособий. Накопленный опыт работы педагогов детского сада по речевому развитию неоднократно печатался в методических журналах «Труд и творчество», на сайтах «</w:t>
      </w:r>
      <w:proofErr w:type="spellStart"/>
      <w:r w:rsidRPr="002A1D88">
        <w:rPr>
          <w:rFonts w:ascii="Times New Roman" w:hAnsi="Times New Roman" w:cs="Times New Roman"/>
          <w:sz w:val="24"/>
          <w:szCs w:val="24"/>
        </w:rPr>
        <w:t>Ма</w:t>
      </w:r>
      <w:r w:rsidR="002A1D88" w:rsidRPr="002A1D88">
        <w:rPr>
          <w:rFonts w:ascii="Times New Roman" w:hAnsi="Times New Roman" w:cs="Times New Roman"/>
          <w:sz w:val="24"/>
          <w:szCs w:val="24"/>
        </w:rPr>
        <w:t>ам.р</w:t>
      </w:r>
      <w:r w:rsidRPr="002A1D8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A1D88">
        <w:rPr>
          <w:rFonts w:ascii="Times New Roman" w:hAnsi="Times New Roman" w:cs="Times New Roman"/>
          <w:sz w:val="24"/>
          <w:szCs w:val="24"/>
        </w:rPr>
        <w:t xml:space="preserve">», Всероссийского фестиваля педагогических идей «Первое сентября», разработана и  внедряется программа «Ступеньки», направленная на коррекцию речевых отклонений у дошкольников». В 2015 - 2016 году изданы методические  сборники «Развиваем речь дошкольников» и «Ребёнок познаёт окружающий мир». </w:t>
      </w:r>
    </w:p>
    <w:p w:rsidR="00A05DC7" w:rsidRPr="002A1D88" w:rsidRDefault="00A05DC7" w:rsidP="002A1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Данная программа</w:t>
      </w:r>
      <w:r w:rsidR="002A1D88" w:rsidRPr="002A1D88">
        <w:rPr>
          <w:rFonts w:ascii="Times New Roman" w:hAnsi="Times New Roman" w:cs="Times New Roman"/>
          <w:sz w:val="24"/>
          <w:szCs w:val="24"/>
        </w:rPr>
        <w:t xml:space="preserve"> </w:t>
      </w:r>
      <w:r w:rsidRPr="002A1D88">
        <w:rPr>
          <w:rFonts w:ascii="Times New Roman" w:hAnsi="Times New Roman" w:cs="Times New Roman"/>
          <w:sz w:val="24"/>
          <w:szCs w:val="24"/>
        </w:rPr>
        <w:t>в последующие 3 года будет направлена  на обновление созданной  в дошкольном учреждении среды для развития всесторонней личности воспитанников, в частности для их речевого развития. И  позволит детскому саду создать материально-технические, научно-методические, профессионально-качественные условия для эффективного развития дошкольников по речевому направлению.</w:t>
      </w:r>
    </w:p>
    <w:p w:rsidR="00A05DC7" w:rsidRPr="002A1D88" w:rsidRDefault="00A05DC7" w:rsidP="002A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работы площадки</w:t>
      </w:r>
      <w:r w:rsidRPr="002A1D8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A1D88">
        <w:rPr>
          <w:rFonts w:ascii="Times New Roman" w:hAnsi="Times New Roman" w:cs="Times New Roman"/>
          <w:kern w:val="3"/>
          <w:sz w:val="24"/>
          <w:szCs w:val="24"/>
        </w:rPr>
        <w:t xml:space="preserve"> Повышение профессиональной компетентности педагогов ДОУ </w:t>
      </w:r>
      <w:proofErr w:type="spellStart"/>
      <w:r w:rsidRPr="002A1D88">
        <w:rPr>
          <w:rFonts w:ascii="Times New Roman" w:hAnsi="Times New Roman" w:cs="Times New Roman"/>
          <w:kern w:val="3"/>
          <w:sz w:val="24"/>
          <w:szCs w:val="24"/>
        </w:rPr>
        <w:t>Курагинского</w:t>
      </w:r>
      <w:proofErr w:type="spellEnd"/>
      <w:r w:rsidRPr="002A1D88">
        <w:rPr>
          <w:rFonts w:ascii="Times New Roman" w:hAnsi="Times New Roman" w:cs="Times New Roman"/>
          <w:kern w:val="3"/>
          <w:sz w:val="24"/>
          <w:szCs w:val="24"/>
        </w:rPr>
        <w:t xml:space="preserve"> района в вопросах речевого развития дошкольников через создание условий для освоения педагогами инновационных образовательных технологий в речевом развитии детей дошкольного возраста на основе интеграции образовательных областей  в разных видах детской деятельности. </w:t>
      </w:r>
    </w:p>
    <w:p w:rsidR="00A05DC7" w:rsidRPr="002A1D88" w:rsidRDefault="00A05DC7" w:rsidP="002A1D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1D88">
        <w:rPr>
          <w:rFonts w:ascii="Times New Roman" w:hAnsi="Times New Roman" w:cs="Times New Roman"/>
          <w:b/>
          <w:bCs/>
          <w:sz w:val="24"/>
          <w:szCs w:val="24"/>
          <w:u w:val="single"/>
        </w:rPr>
        <w:t> Задачи:</w:t>
      </w:r>
    </w:p>
    <w:p w:rsidR="00A05DC7" w:rsidRPr="002A1D88" w:rsidRDefault="00A05DC7" w:rsidP="002A1D8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2A1D88">
        <w:rPr>
          <w:rFonts w:ascii="Times New Roman" w:hAnsi="Times New Roman" w:cs="Times New Roman"/>
          <w:kern w:val="3"/>
          <w:sz w:val="24"/>
          <w:szCs w:val="24"/>
        </w:rPr>
        <w:t xml:space="preserve">повысить уровень профессиональных знаний  и компетентности по речевому развитию дошкольников с учетом интеграции образовательных областей у воспитателей </w:t>
      </w:r>
      <w:proofErr w:type="spellStart"/>
      <w:r w:rsidRPr="002A1D88">
        <w:rPr>
          <w:rFonts w:ascii="Times New Roman" w:hAnsi="Times New Roman" w:cs="Times New Roman"/>
          <w:kern w:val="3"/>
          <w:sz w:val="24"/>
          <w:szCs w:val="24"/>
        </w:rPr>
        <w:t>Курагинского</w:t>
      </w:r>
      <w:proofErr w:type="spellEnd"/>
      <w:r w:rsidRPr="002A1D88">
        <w:rPr>
          <w:rFonts w:ascii="Times New Roman" w:hAnsi="Times New Roman" w:cs="Times New Roman"/>
          <w:kern w:val="3"/>
          <w:sz w:val="24"/>
          <w:szCs w:val="24"/>
        </w:rPr>
        <w:t xml:space="preserve"> района;</w:t>
      </w:r>
    </w:p>
    <w:p w:rsidR="00A05DC7" w:rsidRPr="002A1D88" w:rsidRDefault="00A05DC7" w:rsidP="002A1D8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2A1D88">
        <w:rPr>
          <w:rFonts w:ascii="Times New Roman" w:hAnsi="Times New Roman" w:cs="Times New Roman"/>
          <w:kern w:val="3"/>
          <w:sz w:val="24"/>
          <w:szCs w:val="24"/>
        </w:rPr>
        <w:t>изучить профессиональные трудности педагогов в области речевого развития  дошкольников на основе анкетирования.</w:t>
      </w:r>
    </w:p>
    <w:p w:rsidR="00A05DC7" w:rsidRPr="002A1D88" w:rsidRDefault="00A05DC7" w:rsidP="002A1D8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2A1D88">
        <w:rPr>
          <w:rFonts w:ascii="Times New Roman" w:hAnsi="Times New Roman" w:cs="Times New Roman"/>
          <w:kern w:val="3"/>
          <w:sz w:val="24"/>
          <w:szCs w:val="24"/>
        </w:rPr>
        <w:lastRenderedPageBreak/>
        <w:t>проводить семинары-практикумы, тренинги, дискуссии, деловые игры, циклы консультаций и  мастер-классы по речевому развитию во взаимодействии с узкими специалистами детского сада.</w:t>
      </w:r>
    </w:p>
    <w:p w:rsidR="00A05DC7" w:rsidRPr="002A1D88" w:rsidRDefault="00A05DC7" w:rsidP="002A1D8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2A1D88">
        <w:rPr>
          <w:rFonts w:ascii="Times New Roman" w:hAnsi="Times New Roman" w:cs="Times New Roman"/>
          <w:kern w:val="3"/>
          <w:sz w:val="24"/>
          <w:szCs w:val="24"/>
        </w:rPr>
        <w:t>создать условия для профессионального общения педагогов, трансляции и распространения опыта успешной педагогической деятельности с использованием инновационных образовательных технологий в развитии речи детей дошкольного возраста</w:t>
      </w:r>
    </w:p>
    <w:p w:rsidR="00A05DC7" w:rsidRPr="002A1D88" w:rsidRDefault="00A05DC7" w:rsidP="002A1D8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2A1D88">
        <w:rPr>
          <w:rFonts w:ascii="Times New Roman" w:hAnsi="Times New Roman" w:cs="Times New Roman"/>
          <w:kern w:val="3"/>
          <w:sz w:val="24"/>
          <w:szCs w:val="24"/>
        </w:rPr>
        <w:t>пропагандировать передовой педагогический опыт и новые педагогические технологии  в работе с родителями и социумом по речевому развитию дошкольников;</w:t>
      </w:r>
    </w:p>
    <w:p w:rsidR="00A05DC7" w:rsidRPr="002A1D88" w:rsidRDefault="00A05DC7" w:rsidP="002A1D8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2A1D88">
        <w:rPr>
          <w:rFonts w:ascii="Times New Roman" w:hAnsi="Times New Roman" w:cs="Times New Roman"/>
          <w:kern w:val="3"/>
          <w:sz w:val="24"/>
          <w:szCs w:val="24"/>
        </w:rPr>
        <w:t>способствовать реализации творческого потенциала педагогов, участников площадки;</w:t>
      </w:r>
    </w:p>
    <w:p w:rsidR="00A05DC7" w:rsidRPr="002A1D88" w:rsidRDefault="00A05DC7" w:rsidP="002A1D8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2A1D88">
        <w:rPr>
          <w:rFonts w:ascii="Times New Roman" w:hAnsi="Times New Roman" w:cs="Times New Roman"/>
          <w:kern w:val="3"/>
          <w:sz w:val="24"/>
          <w:szCs w:val="24"/>
        </w:rPr>
        <w:t xml:space="preserve">распространять информацию о новых перспективных проектах речевого развития  в ДОУ; внедрение их в практику работы; </w:t>
      </w:r>
    </w:p>
    <w:p w:rsidR="00A05DC7" w:rsidRPr="002A1D88" w:rsidRDefault="00A05DC7" w:rsidP="002A1D8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2A1D88">
        <w:rPr>
          <w:rFonts w:ascii="Times New Roman" w:hAnsi="Times New Roman" w:cs="Times New Roman"/>
          <w:kern w:val="3"/>
          <w:sz w:val="24"/>
          <w:szCs w:val="24"/>
        </w:rPr>
        <w:t xml:space="preserve">организовать взаимодействие в  методической работе по преемственности в образовательных учреждениях района по теме: «Речевое развитие дошкольников». </w:t>
      </w:r>
    </w:p>
    <w:p w:rsidR="00A05DC7" w:rsidRPr="002A1D88" w:rsidRDefault="00A05DC7" w:rsidP="002A1D88">
      <w:pPr>
        <w:spacing w:after="0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    </w:t>
      </w:r>
      <w:r w:rsidRPr="002A1D88">
        <w:rPr>
          <w:rFonts w:ascii="Times New Roman" w:hAnsi="Times New Roman" w:cs="Times New Roman"/>
          <w:kern w:val="3"/>
          <w:sz w:val="24"/>
          <w:szCs w:val="24"/>
          <w:u w:val="single"/>
        </w:rPr>
        <w:t>Ожидаемые результаты</w:t>
      </w:r>
      <w:r w:rsidRPr="002A1D88">
        <w:rPr>
          <w:rFonts w:ascii="Times New Roman" w:hAnsi="Times New Roman" w:cs="Times New Roman"/>
          <w:kern w:val="3"/>
          <w:sz w:val="24"/>
          <w:szCs w:val="24"/>
        </w:rPr>
        <w:t xml:space="preserve">: </w:t>
      </w:r>
    </w:p>
    <w:p w:rsidR="00A05DC7" w:rsidRPr="002A1D88" w:rsidRDefault="00A05DC7" w:rsidP="002A1D88">
      <w:pPr>
        <w:spacing w:after="0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2A1D88">
        <w:rPr>
          <w:rFonts w:ascii="Times New Roman" w:hAnsi="Times New Roman" w:cs="Times New Roman"/>
          <w:kern w:val="3"/>
          <w:sz w:val="24"/>
          <w:szCs w:val="24"/>
        </w:rPr>
        <w:t xml:space="preserve">1. Повышение профессиональной компетентности педагогов ДОУ в использовании инновационных образовательных технологий в речевом развитии детей дошкольного возраста </w:t>
      </w:r>
    </w:p>
    <w:p w:rsidR="00A05DC7" w:rsidRPr="002A1D88" w:rsidRDefault="00A05DC7" w:rsidP="002A1D88">
      <w:pPr>
        <w:spacing w:after="0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2A1D88">
        <w:rPr>
          <w:rFonts w:ascii="Times New Roman" w:hAnsi="Times New Roman" w:cs="Times New Roman"/>
          <w:kern w:val="3"/>
          <w:sz w:val="24"/>
          <w:szCs w:val="24"/>
        </w:rPr>
        <w:t xml:space="preserve">2. Методические продукты по теме «Внедрение инновационных образовательных технологий по развитию речи детей дошкольного возраста в ДОУ»; </w:t>
      </w:r>
    </w:p>
    <w:p w:rsidR="00A05DC7" w:rsidRPr="002A1D88" w:rsidRDefault="00A05DC7" w:rsidP="002A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kern w:val="3"/>
          <w:sz w:val="24"/>
          <w:szCs w:val="24"/>
        </w:rPr>
        <w:t>3. Трансляция опыта работы по использованию инновационных образовательных технологий в речевом развитии детей дошкольного возраста.</w:t>
      </w:r>
      <w:r w:rsidRPr="002A1D88">
        <w:rPr>
          <w:rFonts w:ascii="Times New Roman" w:hAnsi="Times New Roman" w:cs="Times New Roman"/>
          <w:sz w:val="24"/>
          <w:szCs w:val="24"/>
        </w:rPr>
        <w:t>    </w:t>
      </w:r>
    </w:p>
    <w:p w:rsidR="00A05DC7" w:rsidRPr="002A1D88" w:rsidRDefault="00A05DC7" w:rsidP="002A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4.   Размещение публикаций в методических журналах, на сайте ДОУ, социальных сетях.</w:t>
      </w:r>
    </w:p>
    <w:p w:rsidR="00A05DC7" w:rsidRPr="002A1D88" w:rsidRDefault="00A05DC7" w:rsidP="002A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5. Осуществление сетевого взаимодействия с социумом в плане улучшения работы по речевому развитию детей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Наши традиции:</w:t>
      </w:r>
    </w:p>
    <w:p w:rsidR="00A05DC7" w:rsidRPr="002A1D88" w:rsidRDefault="00A05DC7" w:rsidP="002A1D88">
      <w:pPr>
        <w:numPr>
          <w:ilvl w:val="0"/>
          <w:numId w:val="24"/>
        </w:numPr>
        <w:spacing w:after="0" w:line="192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1D88">
        <w:rPr>
          <w:rFonts w:ascii="Times New Roman" w:hAnsi="Times New Roman" w:cs="Times New Roman"/>
          <w:kern w:val="24"/>
          <w:sz w:val="24"/>
          <w:szCs w:val="24"/>
          <w:lang w:eastAsia="ru-RU"/>
        </w:rPr>
        <w:t>Семейного клуба «</w:t>
      </w:r>
      <w:proofErr w:type="spellStart"/>
      <w:r w:rsidRPr="002A1D88">
        <w:rPr>
          <w:rFonts w:ascii="Times New Roman" w:hAnsi="Times New Roman" w:cs="Times New Roman"/>
          <w:kern w:val="24"/>
          <w:sz w:val="24"/>
          <w:szCs w:val="24"/>
          <w:lang w:eastAsia="ru-RU"/>
        </w:rPr>
        <w:t>Семь+Я</w:t>
      </w:r>
      <w:proofErr w:type="spellEnd"/>
      <w:r w:rsidRPr="002A1D88">
        <w:rPr>
          <w:rFonts w:ascii="Times New Roman" w:hAnsi="Times New Roman" w:cs="Times New Roman"/>
          <w:kern w:val="24"/>
          <w:sz w:val="24"/>
          <w:szCs w:val="24"/>
          <w:lang w:eastAsia="ru-RU"/>
        </w:rPr>
        <w:t>»;</w:t>
      </w:r>
    </w:p>
    <w:p w:rsidR="00A05DC7" w:rsidRPr="002A1D88" w:rsidRDefault="00A05DC7" w:rsidP="002A1D88">
      <w:pPr>
        <w:numPr>
          <w:ilvl w:val="0"/>
          <w:numId w:val="24"/>
        </w:numPr>
        <w:spacing w:after="0" w:line="192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1D88">
        <w:rPr>
          <w:rFonts w:ascii="Times New Roman" w:hAnsi="Times New Roman" w:cs="Times New Roman"/>
          <w:kern w:val="24"/>
          <w:sz w:val="24"/>
          <w:szCs w:val="24"/>
          <w:lang w:eastAsia="ru-RU"/>
        </w:rPr>
        <w:t>Организация «Круглого стола»  с учителями школ, родителями и педагогами ДОУ;</w:t>
      </w:r>
    </w:p>
    <w:p w:rsidR="00A05DC7" w:rsidRPr="002A1D88" w:rsidRDefault="00A05DC7" w:rsidP="002A1D88">
      <w:pPr>
        <w:numPr>
          <w:ilvl w:val="0"/>
          <w:numId w:val="24"/>
        </w:numPr>
        <w:spacing w:after="0" w:line="192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1D88">
        <w:rPr>
          <w:rFonts w:ascii="Times New Roman" w:hAnsi="Times New Roman" w:cs="Times New Roman"/>
          <w:kern w:val="24"/>
          <w:sz w:val="24"/>
          <w:szCs w:val="24"/>
          <w:lang w:eastAsia="ru-RU"/>
        </w:rPr>
        <w:t>Многолетний опыт организации коррекционной и логопедической помощи воспитанникам с ОВЗ и их семьям;</w:t>
      </w:r>
    </w:p>
    <w:p w:rsidR="00A05DC7" w:rsidRPr="002A1D88" w:rsidRDefault="00A05DC7" w:rsidP="002A1D88">
      <w:pPr>
        <w:numPr>
          <w:ilvl w:val="0"/>
          <w:numId w:val="24"/>
        </w:numPr>
        <w:spacing w:after="0" w:line="192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1D88">
        <w:rPr>
          <w:rFonts w:ascii="Times New Roman" w:hAnsi="Times New Roman" w:cs="Times New Roman"/>
          <w:kern w:val="24"/>
          <w:sz w:val="24"/>
          <w:szCs w:val="24"/>
          <w:lang w:eastAsia="ru-RU"/>
        </w:rPr>
        <w:t>Реализация детско-взрослых творческих проектов и   конкурсов «Сочинение сказок и стихов», изготовление книжек-малышек(совместно с родителями).</w:t>
      </w:r>
    </w:p>
    <w:p w:rsidR="00A05DC7" w:rsidRPr="002A1D88" w:rsidRDefault="00A05DC7" w:rsidP="002A1D88">
      <w:pPr>
        <w:numPr>
          <w:ilvl w:val="0"/>
          <w:numId w:val="24"/>
        </w:numPr>
        <w:spacing w:after="0" w:line="192" w:lineRule="auto"/>
        <w:ind w:left="108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1D88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Проведение праздников по народному календарю совместно с районной детской библиотекой и </w:t>
      </w:r>
      <w:proofErr w:type="spellStart"/>
      <w:r w:rsidRPr="002A1D88">
        <w:rPr>
          <w:rFonts w:ascii="Times New Roman" w:hAnsi="Times New Roman" w:cs="Times New Roman"/>
          <w:kern w:val="24"/>
          <w:sz w:val="24"/>
          <w:szCs w:val="24"/>
          <w:lang w:eastAsia="ru-RU"/>
        </w:rPr>
        <w:t>Курагинским</w:t>
      </w:r>
      <w:proofErr w:type="spellEnd"/>
      <w:r w:rsidRPr="002A1D88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районным музеем и Домом культуры.</w:t>
      </w:r>
    </w:p>
    <w:p w:rsidR="00A05DC7" w:rsidRPr="002A1D88" w:rsidRDefault="00A05DC7" w:rsidP="002A1D8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A1D88">
        <w:rPr>
          <w:rFonts w:ascii="Times New Roman" w:hAnsi="Times New Roman" w:cs="Times New Roman"/>
          <w:sz w:val="24"/>
          <w:szCs w:val="24"/>
          <w:u w:val="single"/>
        </w:rPr>
        <w:t>Инновационная система речевого развития дошкольников в ДОУ:</w:t>
      </w:r>
    </w:p>
    <w:p w:rsidR="00A05DC7" w:rsidRPr="002A1D88" w:rsidRDefault="00A05DC7" w:rsidP="002A1D88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1 компонент -«Создание условий для построения и обновления речевой предметно-пространственной развивающей среды  в ДОУ».</w:t>
      </w:r>
    </w:p>
    <w:p w:rsidR="00A05DC7" w:rsidRPr="002A1D88" w:rsidRDefault="00A05DC7" w:rsidP="002A1D88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2 компонент – «Организация методической работы с педагогами, повышение уровня квалификации».</w:t>
      </w:r>
    </w:p>
    <w:p w:rsidR="00A05DC7" w:rsidRPr="002A1D88" w:rsidRDefault="00A05DC7" w:rsidP="002A1D8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 xml:space="preserve">3 компонент - «Речевое развитие воспитанников ДОУ». </w:t>
      </w:r>
    </w:p>
    <w:p w:rsidR="00A05DC7" w:rsidRPr="002A1D88" w:rsidRDefault="00A05DC7" w:rsidP="002A1D88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4 компонент - «Мониторинг уровня освоения образовательной программы воспитанниками ДОУ».</w:t>
      </w:r>
    </w:p>
    <w:p w:rsidR="00A05DC7" w:rsidRPr="002A1D88" w:rsidRDefault="00A05DC7" w:rsidP="002A1D88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5 компонент – «Просвещение родителей и работа с социумом по речевому развитию детей»</w:t>
      </w:r>
    </w:p>
    <w:p w:rsidR="00A05DC7" w:rsidRPr="002A1D88" w:rsidRDefault="00A05DC7" w:rsidP="002A1D88">
      <w:pPr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Этапы реализации программы: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0"/>
        <w:gridCol w:w="2950"/>
        <w:gridCol w:w="2951"/>
      </w:tblGrid>
      <w:tr w:rsidR="00A05DC7" w:rsidRPr="002A1D88">
        <w:tc>
          <w:tcPr>
            <w:tcW w:w="2950" w:type="dxa"/>
          </w:tcPr>
          <w:p w:rsidR="00A05DC7" w:rsidRPr="002A1D88" w:rsidRDefault="00A05DC7" w:rsidP="002A1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950" w:type="dxa"/>
          </w:tcPr>
          <w:p w:rsidR="00A05DC7" w:rsidRPr="002A1D88" w:rsidRDefault="00A05DC7" w:rsidP="002A1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951" w:type="dxa"/>
          </w:tcPr>
          <w:p w:rsidR="00A05DC7" w:rsidRPr="002A1D88" w:rsidRDefault="00A05DC7" w:rsidP="002A1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A05DC7" w:rsidRPr="002A1D88">
        <w:tc>
          <w:tcPr>
            <w:tcW w:w="2950" w:type="dxa"/>
          </w:tcPr>
          <w:p w:rsidR="00A05DC7" w:rsidRPr="002A1D88" w:rsidRDefault="00A05DC7" w:rsidP="002A1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05DC7" w:rsidRPr="002A1D88" w:rsidRDefault="00A05DC7" w:rsidP="002A1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</w:t>
            </w:r>
          </w:p>
        </w:tc>
        <w:tc>
          <w:tcPr>
            <w:tcW w:w="2950" w:type="dxa"/>
          </w:tcPr>
          <w:p w:rsidR="00A05DC7" w:rsidRPr="002A1D88" w:rsidRDefault="00A05DC7" w:rsidP="002A1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нормативно-</w:t>
            </w:r>
            <w:r w:rsidRPr="002A1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базы для  открытия  площадки «Речевое развитие дошкольников» в МБДОУ  </w:t>
            </w:r>
            <w:proofErr w:type="spellStart"/>
            <w:r w:rsidRPr="002A1D88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2A1D8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 «Красная шапочка» комбинированного вида.</w:t>
            </w:r>
          </w:p>
        </w:tc>
        <w:tc>
          <w:tcPr>
            <w:tcW w:w="2951" w:type="dxa"/>
          </w:tcPr>
          <w:p w:rsidR="00A05DC7" w:rsidRPr="002A1D88" w:rsidRDefault="00A05DC7" w:rsidP="002A1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декабрь</w:t>
            </w:r>
          </w:p>
          <w:p w:rsidR="00A05DC7" w:rsidRPr="002A1D88" w:rsidRDefault="00A05DC7" w:rsidP="002A1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года</w:t>
            </w:r>
          </w:p>
        </w:tc>
      </w:tr>
      <w:tr w:rsidR="00A05DC7" w:rsidRPr="002A1D88">
        <w:tc>
          <w:tcPr>
            <w:tcW w:w="2950" w:type="dxa"/>
          </w:tcPr>
          <w:p w:rsidR="00A05DC7" w:rsidRPr="002A1D88" w:rsidRDefault="00A05DC7" w:rsidP="002A1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  <w:p w:rsidR="00A05DC7" w:rsidRPr="002A1D88" w:rsidRDefault="00A05DC7" w:rsidP="002A1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A05DC7" w:rsidRPr="002A1D88" w:rsidRDefault="00A05DC7" w:rsidP="002A1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</w:rPr>
              <w:t>(внедренческий)</w:t>
            </w:r>
          </w:p>
        </w:tc>
        <w:tc>
          <w:tcPr>
            <w:tcW w:w="2950" w:type="dxa"/>
          </w:tcPr>
          <w:p w:rsidR="00A05DC7" w:rsidRPr="002A1D88" w:rsidRDefault="00A05DC7" w:rsidP="002A1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</w:rPr>
              <w:t>Организация практико-ориентированной деятельности в системе речевого развития в ДОУ.</w:t>
            </w:r>
          </w:p>
        </w:tc>
        <w:tc>
          <w:tcPr>
            <w:tcW w:w="2951" w:type="dxa"/>
          </w:tcPr>
          <w:p w:rsidR="00A05DC7" w:rsidRPr="002A1D88" w:rsidRDefault="00A05DC7" w:rsidP="002A1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</w:rPr>
              <w:t xml:space="preserve">Январь 2016-март 2019 года </w:t>
            </w:r>
          </w:p>
        </w:tc>
      </w:tr>
      <w:tr w:rsidR="00A05DC7" w:rsidRPr="002A1D88">
        <w:tc>
          <w:tcPr>
            <w:tcW w:w="2950" w:type="dxa"/>
          </w:tcPr>
          <w:p w:rsidR="00A05DC7" w:rsidRPr="002A1D88" w:rsidRDefault="00A05DC7" w:rsidP="002A1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05DC7" w:rsidRPr="002A1D88" w:rsidRDefault="00A05DC7" w:rsidP="002A1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  <w:p w:rsidR="00A05DC7" w:rsidRPr="002A1D88" w:rsidRDefault="00A05DC7" w:rsidP="002A1D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</w:rPr>
              <w:t>(рефлексивный)</w:t>
            </w:r>
          </w:p>
        </w:tc>
        <w:tc>
          <w:tcPr>
            <w:tcW w:w="2950" w:type="dxa"/>
          </w:tcPr>
          <w:p w:rsidR="00A05DC7" w:rsidRPr="002A1D88" w:rsidRDefault="00A05DC7" w:rsidP="002A1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работы площадки «Речевое развитие дошкольников», провести мониторинг и обобщить полученный опыт работы.</w:t>
            </w:r>
          </w:p>
        </w:tc>
        <w:tc>
          <w:tcPr>
            <w:tcW w:w="2951" w:type="dxa"/>
          </w:tcPr>
          <w:p w:rsidR="00A05DC7" w:rsidRPr="002A1D88" w:rsidRDefault="00A05DC7" w:rsidP="002A1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</w:rPr>
              <w:t xml:space="preserve">Март 2019- </w:t>
            </w:r>
          </w:p>
          <w:p w:rsidR="00A05DC7" w:rsidRPr="002A1D88" w:rsidRDefault="00A05DC7" w:rsidP="002A1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D88"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</w:tr>
    </w:tbl>
    <w:p w:rsidR="00A05DC7" w:rsidRPr="002A1D88" w:rsidRDefault="00A05DC7" w:rsidP="002A1D8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A1D88">
        <w:rPr>
          <w:rFonts w:ascii="Times New Roman" w:hAnsi="Times New Roman" w:cs="Times New Roman"/>
          <w:sz w:val="24"/>
          <w:szCs w:val="24"/>
          <w:u w:val="single"/>
        </w:rPr>
        <w:t>Принципы реализации площадки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•</w:t>
      </w:r>
      <w:r w:rsidRPr="002A1D88">
        <w:rPr>
          <w:rFonts w:ascii="Times New Roman" w:hAnsi="Times New Roman" w:cs="Times New Roman"/>
          <w:sz w:val="24"/>
          <w:szCs w:val="24"/>
        </w:rPr>
        <w:tab/>
        <w:t xml:space="preserve">принцип интеграции образовательных областей 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•</w:t>
      </w:r>
      <w:r w:rsidRPr="002A1D88">
        <w:rPr>
          <w:rFonts w:ascii="Times New Roman" w:hAnsi="Times New Roman" w:cs="Times New Roman"/>
          <w:sz w:val="24"/>
          <w:szCs w:val="24"/>
        </w:rPr>
        <w:tab/>
        <w:t>принцип развития – целостное развитие личности и  ее готовности к дальнейшему развитию;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•</w:t>
      </w:r>
      <w:r w:rsidRPr="002A1D88">
        <w:rPr>
          <w:rFonts w:ascii="Times New Roman" w:hAnsi="Times New Roman" w:cs="Times New Roman"/>
          <w:sz w:val="24"/>
          <w:szCs w:val="24"/>
        </w:rPr>
        <w:tab/>
        <w:t>принцип научной обоснованности и практической применимости;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•</w:t>
      </w:r>
      <w:r w:rsidRPr="002A1D88">
        <w:rPr>
          <w:rFonts w:ascii="Times New Roman" w:hAnsi="Times New Roman" w:cs="Times New Roman"/>
          <w:sz w:val="24"/>
          <w:szCs w:val="24"/>
        </w:rPr>
        <w:tab/>
        <w:t>принцип соответствия критериям полноты, необходимости и достаточности;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•</w:t>
      </w:r>
      <w:r w:rsidRPr="002A1D88">
        <w:rPr>
          <w:rFonts w:ascii="Times New Roman" w:hAnsi="Times New Roman" w:cs="Times New Roman"/>
          <w:sz w:val="24"/>
          <w:szCs w:val="24"/>
        </w:rPr>
        <w:tab/>
        <w:t>принцип психологической комфортности -  обеспечение эмоционального комфорта, создание условий для самореализации;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A1D88">
        <w:rPr>
          <w:rFonts w:ascii="Times New Roman" w:hAnsi="Times New Roman" w:cs="Times New Roman"/>
          <w:sz w:val="24"/>
          <w:szCs w:val="24"/>
          <w:u w:val="single"/>
        </w:rPr>
        <w:t xml:space="preserve">Нормативные документы площадки 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•</w:t>
      </w:r>
      <w:r w:rsidRPr="002A1D88">
        <w:rPr>
          <w:rFonts w:ascii="Times New Roman" w:hAnsi="Times New Roman" w:cs="Times New Roman"/>
          <w:sz w:val="24"/>
          <w:szCs w:val="24"/>
        </w:rPr>
        <w:tab/>
        <w:t xml:space="preserve">Приказ Управления образования администрации </w:t>
      </w:r>
      <w:proofErr w:type="spellStart"/>
      <w:r w:rsidRPr="002A1D88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2A1D88">
        <w:rPr>
          <w:rFonts w:ascii="Times New Roman" w:hAnsi="Times New Roman" w:cs="Times New Roman"/>
          <w:sz w:val="24"/>
          <w:szCs w:val="24"/>
        </w:rPr>
        <w:t xml:space="preserve"> района об открытии районной площадки «Речевое развитие дошкольников» в МБДОУ №1 «Красная шапочка» комбинированного вида. 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•</w:t>
      </w:r>
      <w:r w:rsidRPr="002A1D88">
        <w:rPr>
          <w:rFonts w:ascii="Times New Roman" w:hAnsi="Times New Roman" w:cs="Times New Roman"/>
          <w:sz w:val="24"/>
          <w:szCs w:val="24"/>
        </w:rPr>
        <w:tab/>
        <w:t>Приказ заведующей  МБДОУ о составе педагогических работников, входящих в районную площадку.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•</w:t>
      </w:r>
      <w:r w:rsidRPr="002A1D88">
        <w:rPr>
          <w:rFonts w:ascii="Times New Roman" w:hAnsi="Times New Roman" w:cs="Times New Roman"/>
          <w:sz w:val="24"/>
          <w:szCs w:val="24"/>
        </w:rPr>
        <w:tab/>
        <w:t>Положение о районной площадке на 2016-2019 учебный год.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•</w:t>
      </w:r>
      <w:r w:rsidRPr="002A1D88">
        <w:rPr>
          <w:rFonts w:ascii="Times New Roman" w:hAnsi="Times New Roman" w:cs="Times New Roman"/>
          <w:sz w:val="24"/>
          <w:szCs w:val="24"/>
        </w:rPr>
        <w:tab/>
        <w:t>Программа развития районной площадки «Речевое развитие дошкольников».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•</w:t>
      </w:r>
      <w:r w:rsidRPr="002A1D88">
        <w:rPr>
          <w:rFonts w:ascii="Times New Roman" w:hAnsi="Times New Roman" w:cs="Times New Roman"/>
          <w:sz w:val="24"/>
          <w:szCs w:val="24"/>
        </w:rPr>
        <w:tab/>
        <w:t>План мероприятий РП «Речевое развитие дошкольников» на 2016-2019 учебный год.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sz w:val="24"/>
          <w:szCs w:val="24"/>
        </w:rPr>
        <w:t>•</w:t>
      </w:r>
      <w:r w:rsidRPr="002A1D88">
        <w:rPr>
          <w:rFonts w:ascii="Times New Roman" w:hAnsi="Times New Roman" w:cs="Times New Roman"/>
          <w:sz w:val="24"/>
          <w:szCs w:val="24"/>
        </w:rPr>
        <w:tab/>
        <w:t>Анализ деятельности площадки за 2016-2019 учебный год.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DC7" w:rsidRPr="002A1D88" w:rsidRDefault="00A05DC7" w:rsidP="002A1D88">
      <w:pPr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направления  деятельности площадки </w:t>
      </w:r>
    </w:p>
    <w:p w:rsidR="00A05DC7" w:rsidRPr="002A1D88" w:rsidRDefault="00A05DC7" w:rsidP="002A1D88">
      <w:pPr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2016-2019 годы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05DC7" w:rsidRPr="002A1D88" w:rsidRDefault="00A05DC7" w:rsidP="002A1D88">
      <w:pPr>
        <w:pStyle w:val="a3"/>
        <w:numPr>
          <w:ilvl w:val="0"/>
          <w:numId w:val="25"/>
        </w:numPr>
        <w:spacing w:after="0" w:line="21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kern w:val="24"/>
          <w:sz w:val="24"/>
          <w:szCs w:val="24"/>
        </w:rPr>
        <w:t>Март 2017г. Тема: «Предметно-пространственная развивающая среда по речевому развитию дошкольников. Дидактические игры и пособия».</w:t>
      </w:r>
    </w:p>
    <w:p w:rsidR="00A05DC7" w:rsidRPr="002A1D88" w:rsidRDefault="00A05DC7" w:rsidP="002A1D88">
      <w:pPr>
        <w:pStyle w:val="a3"/>
        <w:spacing w:after="0" w:line="216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5DC7" w:rsidRPr="002A1D88" w:rsidRDefault="00A05DC7" w:rsidP="002A1D88">
      <w:pPr>
        <w:pStyle w:val="a3"/>
        <w:numPr>
          <w:ilvl w:val="0"/>
          <w:numId w:val="25"/>
        </w:numPr>
        <w:spacing w:after="0" w:line="21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kern w:val="24"/>
          <w:sz w:val="24"/>
          <w:szCs w:val="24"/>
        </w:rPr>
        <w:t>Ноябрь 2017г. Тема: «Инновационные образовательные технологии в речевом развитии дошкольников».</w:t>
      </w:r>
    </w:p>
    <w:p w:rsidR="00A05DC7" w:rsidRPr="002A1D88" w:rsidRDefault="00A05DC7" w:rsidP="002A1D88">
      <w:pPr>
        <w:pStyle w:val="a3"/>
        <w:spacing w:after="0" w:line="216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5DC7" w:rsidRPr="002A1D88" w:rsidRDefault="00A05DC7" w:rsidP="002A1D88">
      <w:pPr>
        <w:pStyle w:val="a3"/>
        <w:numPr>
          <w:ilvl w:val="0"/>
          <w:numId w:val="25"/>
        </w:numPr>
        <w:spacing w:after="0" w:line="21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Март 2018 г. Тема: «Индивидуальная образовательная программа для детей с ТНР. Тематическое планирование с учетом взаимодействия специалистов ДОУ». </w:t>
      </w:r>
    </w:p>
    <w:p w:rsidR="00A05DC7" w:rsidRPr="002A1D88" w:rsidRDefault="00A05DC7" w:rsidP="002A1D88">
      <w:pPr>
        <w:pStyle w:val="a3"/>
        <w:spacing w:after="0" w:line="216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5DC7" w:rsidRPr="002A1D88" w:rsidRDefault="00A05DC7" w:rsidP="002A1D88">
      <w:pPr>
        <w:pStyle w:val="a3"/>
        <w:numPr>
          <w:ilvl w:val="0"/>
          <w:numId w:val="25"/>
        </w:numPr>
        <w:spacing w:after="0" w:line="21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kern w:val="24"/>
          <w:sz w:val="24"/>
          <w:szCs w:val="24"/>
        </w:rPr>
        <w:t>Ноябрь 2018г. Тема: «Развитие интонационной и звуковой культуры речи  в различных видах детской деятельности. Организация работы с социумом».</w:t>
      </w:r>
    </w:p>
    <w:p w:rsidR="00A05DC7" w:rsidRPr="002A1D88" w:rsidRDefault="00A05DC7" w:rsidP="002A1D88">
      <w:pPr>
        <w:pStyle w:val="a3"/>
        <w:spacing w:after="0" w:line="216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5DC7" w:rsidRPr="002A1D88" w:rsidRDefault="00A05DC7" w:rsidP="002A1D88">
      <w:pPr>
        <w:pStyle w:val="a3"/>
        <w:numPr>
          <w:ilvl w:val="0"/>
          <w:numId w:val="25"/>
        </w:numPr>
        <w:spacing w:after="0" w:line="21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D88">
        <w:rPr>
          <w:rFonts w:ascii="Times New Roman" w:hAnsi="Times New Roman" w:cs="Times New Roman"/>
          <w:kern w:val="24"/>
          <w:sz w:val="24"/>
          <w:szCs w:val="24"/>
        </w:rPr>
        <w:t>Март 2019 г. Тема: «Организация системы работы с родителями по речевому развитию дошкольников. Работа с одаренными детьми»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Сетевая модель по взаимодействию районной площадки «Речевое развитие дошкольников».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МБДОУ </w:t>
      </w:r>
      <w:proofErr w:type="spellStart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Курагинского</w:t>
      </w:r>
      <w:proofErr w:type="spellEnd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района - МБОУ КСОШ №1 и №3 -Родительская общественность - Центральная районная библиотека - ДДТ и музей</w:t>
      </w:r>
      <w:r w:rsidR="002A1D88"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-РПМПК и </w:t>
      </w:r>
      <w:proofErr w:type="spellStart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КурагинскаяЦ</w:t>
      </w:r>
      <w:proofErr w:type="spellEnd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РБ - </w:t>
      </w:r>
      <w:proofErr w:type="spellStart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Курагинский</w:t>
      </w:r>
      <w:proofErr w:type="spellEnd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ДК и театры -ИПК РО  г. Красноярск -  РМК УО </w:t>
      </w:r>
      <w:proofErr w:type="spellStart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Курагинского</w:t>
      </w:r>
      <w:proofErr w:type="spellEnd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района.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В Федеральных государственных стандартах как я уже сказала ранее,</w:t>
      </w:r>
      <w:r w:rsidR="00963EA0"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выделена область «Речевое развитие». Данная область подчеркивает основную функцию речи как средство общения и культуры; обогащение активного словаря; развитие связной, грамматически правильной диалогической и монологической речью; развитие речевого твор</w:t>
      </w:r>
      <w:r w:rsidR="002A1D88"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чества; развитие звуковой и инто</w:t>
      </w: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национной культуры речи, фонематического слуха; знакомство с книжной культурой; формирование звуковой </w:t>
      </w:r>
      <w:proofErr w:type="spellStart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аналитико</w:t>
      </w:r>
      <w:proofErr w:type="spellEnd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- синтетической активности как предпосылки обучения грамоте.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 В качестве основных составляющих речевой развивающей среды дошкольного образовательного учреждении можно выделить следующее:</w:t>
      </w:r>
    </w:p>
    <w:p w:rsidR="00A05DC7" w:rsidRPr="002A1D88" w:rsidRDefault="00A05DC7" w:rsidP="002A1D88">
      <w:pPr>
        <w:numPr>
          <w:ilvl w:val="0"/>
          <w:numId w:val="26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правильная речь взрослых;</w:t>
      </w:r>
    </w:p>
    <w:p w:rsidR="00A05DC7" w:rsidRPr="002A1D88" w:rsidRDefault="00A05DC7" w:rsidP="002A1D88">
      <w:pPr>
        <w:numPr>
          <w:ilvl w:val="0"/>
          <w:numId w:val="26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обеспечение развивающей предметно-пространственной среды в ДОУ;</w:t>
      </w:r>
    </w:p>
    <w:p w:rsidR="00A05DC7" w:rsidRPr="002A1D88" w:rsidRDefault="00A05DC7" w:rsidP="002A1D88">
      <w:pPr>
        <w:numPr>
          <w:ilvl w:val="0"/>
          <w:numId w:val="26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целенаправленная работа над речевым развитием детей во всех видах детской деятельности;</w:t>
      </w:r>
    </w:p>
    <w:p w:rsidR="00A05DC7" w:rsidRPr="002A1D88" w:rsidRDefault="00A05DC7" w:rsidP="002A1D88">
      <w:pPr>
        <w:numPr>
          <w:ilvl w:val="0"/>
          <w:numId w:val="26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участие родителей в речевом воспитании детей.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 Овладение речью является условием для освоения детьми разных видов деятельности:</w:t>
      </w:r>
    </w:p>
    <w:p w:rsidR="00A05DC7" w:rsidRPr="002A1D88" w:rsidRDefault="00A05DC7" w:rsidP="002A1D88">
      <w:pPr>
        <w:numPr>
          <w:ilvl w:val="0"/>
          <w:numId w:val="27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Создание условий, способствующих двигательной активности и физического совершенствования;</w:t>
      </w:r>
    </w:p>
    <w:p w:rsidR="00A05DC7" w:rsidRPr="002A1D88" w:rsidRDefault="00A05DC7" w:rsidP="002A1D88">
      <w:pPr>
        <w:numPr>
          <w:ilvl w:val="0"/>
          <w:numId w:val="27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Свободное общение педагога с детьми по поводу здорового образа жизни;</w:t>
      </w:r>
    </w:p>
    <w:p w:rsidR="00A05DC7" w:rsidRPr="002A1D88" w:rsidRDefault="00A05DC7" w:rsidP="002A1D88">
      <w:pPr>
        <w:numPr>
          <w:ilvl w:val="0"/>
          <w:numId w:val="27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Освоение правил поведения в стандартных опасных ситуациях и формирование основ экологического сознания;</w:t>
      </w:r>
    </w:p>
    <w:p w:rsidR="00A05DC7" w:rsidRPr="002A1D88" w:rsidRDefault="00A05DC7" w:rsidP="002A1D88">
      <w:pPr>
        <w:numPr>
          <w:ilvl w:val="0"/>
          <w:numId w:val="27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Формирование первичных ценностных представлений, представлений о себе, семье, обществе, государстве, мире, а также соблюдение элементарных общепринятых норм и правил поведения;</w:t>
      </w:r>
    </w:p>
    <w:p w:rsidR="00A05DC7" w:rsidRPr="002A1D88" w:rsidRDefault="00A05DC7" w:rsidP="002A1D88">
      <w:pPr>
        <w:numPr>
          <w:ilvl w:val="0"/>
          <w:numId w:val="27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Свободное общение педагога с детьми в процессе организации продуктивной деятельности;</w:t>
      </w:r>
    </w:p>
    <w:p w:rsidR="00A05DC7" w:rsidRPr="002A1D88" w:rsidRDefault="00A05DC7" w:rsidP="002A1D88">
      <w:pPr>
        <w:numPr>
          <w:ilvl w:val="0"/>
          <w:numId w:val="27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Развитие интересов детей, любознательности и познавательной мотивации, первичных представлений о себе, других людях, объектах окружающего мира, представлений о </w:t>
      </w:r>
      <w:proofErr w:type="spellStart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социо</w:t>
      </w:r>
      <w:proofErr w:type="spellEnd"/>
      <w:r w:rsidR="002A1D88"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</w:t>
      </w: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культурных ценностях в процессе свободного общения</w:t>
      </w:r>
    </w:p>
    <w:p w:rsidR="00A05DC7" w:rsidRPr="002A1D88" w:rsidRDefault="00A05DC7" w:rsidP="002A1D88">
      <w:pPr>
        <w:numPr>
          <w:ilvl w:val="0"/>
          <w:numId w:val="27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Стимулирование развития интереса дошкольников к музыкальному и изобразительному творчеству, знакомство с книжной культурой.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Одной из самых важных речевой развивающей среды является грамотная речь педагога, так как педагог формирует основы культуры речевой деятельности детей, приобщает их к </w:t>
      </w: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культуре устного высказывания. Речь педагога имеет обучающую и воспитательную направленность.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Качества речи педагога: правильность, точность, логичность, чистота, выразительность.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Для реализации широких возможностей речевого развития требуются адекватные условия, одним из которых является грамотно организованная РЕЧЕВАЯ СРЕДА.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Задача педагогов состоит в том, чтобы создать условия  в языковой среде для практического  овладения разговорной речью каждого ребенка, выбрать такие методы  и приемы обучения, которые способствуют формированию у дошкольников коммуникативных навыков, культуры общения, умению кратко и доступно формулировать мысли, добывать информацию из разных источников.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В формировании и развитии навыков коммуникации (диалогическая, монологическая речь) большую роль играет общении в системе: ребенок- ребенок, ребенок- педагог, ребенок- родитель.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Общение со сверстниками  занимает центральное место в повышении речевой активности. Совместные игры и другая разнообразная деятельность побуждает к развитию словарного запаса, способствуют овладению </w:t>
      </w:r>
      <w:proofErr w:type="spellStart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внеситуативными</w:t>
      </w:r>
      <w:proofErr w:type="spellEnd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формами общения, умению вступать в диалог.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Полноценное овладение детьми навыками связной речи возможно только в условиях целенаправленного обучения, применения всех речевых и познавательных возможностей, способствующих их совершенствованию. Центральное место в этом занимает педагог.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Взрослый знакомит детей с многообразием окружающего мира обогащая словарь, совершенствует все компоненты устной речи, преподает нормы речевого этикета.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Большую роль в речевом развитии оказывают родители. Очень важно соблюдать преемственность в решении задач речевого развития. В этом помогает тесное сотрудничество в вопросах воспитания и образования.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Для повышения педагогической компетенции родителей в вопросах речевого развития  используются разные формы работы.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Мы предлагаем следующие: организация рублики «Мама поиграй со мной» в которой указывается перечень игр по речевому развитию детей дома; организация фотовыставки «Мы играем целый день, целый день играть не лень»; консультации «Речевое развитие детей» с рекомендациями по созданию развивающей среды дома, «Роль игрушки в речевом развитии ребенка»; создание библиотеки для родителей, совместные праздники, занятия «Веселый этикет»; выполнение домашних заданий; рекомендации для чтения заучивания  «Прочтите»; совместные мастер- классы на заседаниях семейного клуба «</w:t>
      </w:r>
      <w:proofErr w:type="spellStart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Семь+Я</w:t>
      </w:r>
      <w:proofErr w:type="spellEnd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» - «Учимся играя».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Одним из важных условий в речевом развитии дошкольника отводится предметно развивающей среде.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Окружающая среда рассматривается как возможность наибольшего развития индивидуальности ребенка, учета его склонностей, интересов, уровня активности.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В пустых стенах ребенок не заговорит – заметила в свое время Е. И. Тихеева. Насыщая групповое пространство, педагоги должны думать в первую очередь о том, чтобы дети в группе могли удовлетворить свои важные жизненные потребности в движении, познании, общении со взрослыми и сверстниками. Группы должны быть оснащены современным игровым и дидактическим оборудованием, которое включает наглядный, раздаточный материал, обеспечивающий более высокий уровень познавательно-речевого развития детей.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Окружающая среда рассматривается как возможность наибольшего развития индивидуальности ребенка, учета его склонностей, интересов, уровня активности.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С целью создания эффективной развивающей предметной среды в дошкольном учреждении во всех возрастных группах оформлены центры речевой активности. Разработаны определенные требования к их содержанию.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всех центров предусматривает определенный перечень материала и оборудования. К нему относятся:</w:t>
      </w:r>
    </w:p>
    <w:p w:rsidR="00A05DC7" w:rsidRPr="002A1D88" w:rsidRDefault="00A05DC7" w:rsidP="002A1D88">
      <w:pPr>
        <w:numPr>
          <w:ilvl w:val="0"/>
          <w:numId w:val="28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объекты для исследования;</w:t>
      </w:r>
    </w:p>
    <w:p w:rsidR="00A05DC7" w:rsidRPr="002A1D88" w:rsidRDefault="00A05DC7" w:rsidP="002A1D88">
      <w:pPr>
        <w:numPr>
          <w:ilvl w:val="0"/>
          <w:numId w:val="28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нормативно - знаковый материал;</w:t>
      </w:r>
    </w:p>
    <w:p w:rsidR="00A05DC7" w:rsidRPr="002A1D88" w:rsidRDefault="00A05DC7" w:rsidP="002A1D88">
      <w:pPr>
        <w:numPr>
          <w:ilvl w:val="0"/>
          <w:numId w:val="28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образно - символический материал;</w:t>
      </w:r>
    </w:p>
    <w:p w:rsidR="00A05DC7" w:rsidRPr="002A1D88" w:rsidRDefault="00A05DC7" w:rsidP="002A1D88">
      <w:pPr>
        <w:numPr>
          <w:ilvl w:val="0"/>
          <w:numId w:val="28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игрушки и предметы оперирования;</w:t>
      </w:r>
    </w:p>
    <w:p w:rsidR="00A05DC7" w:rsidRPr="002A1D88" w:rsidRDefault="00A05DC7" w:rsidP="002A1D88">
      <w:pPr>
        <w:numPr>
          <w:ilvl w:val="0"/>
          <w:numId w:val="28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разнообразный практический материал для организации речевых игр и НОД: картотеки и пособия для проведения артикуляционных гимнастик, комплексы пальчиковых игр, игрушки и игровые пособия для развития правильного речевого дыхания, тематические альбомы, игры для обогащения пассивного и активного словаря, формирования грамматически правильного строя речи, связной речи, развития фонематического слуха и мелкой моторики.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 Дидактические пособия и материалы широко используются в совместной и самостоятельной деятельности, в НОД, на индивидуальных речевых занятиях.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Овладению речевых форм в образовательной речевой среде способствуют методы и технологии:</w:t>
      </w:r>
    </w:p>
    <w:p w:rsidR="00A05DC7" w:rsidRPr="002A1D88" w:rsidRDefault="00A05DC7" w:rsidP="002A1D88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Работа над артикуляцией</w:t>
      </w:r>
    </w:p>
    <w:p w:rsidR="00A05DC7" w:rsidRPr="002A1D88" w:rsidRDefault="00A05DC7" w:rsidP="002A1D88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Игры, игровые упражнения</w:t>
      </w:r>
    </w:p>
    <w:p w:rsidR="00A05DC7" w:rsidRPr="002A1D88" w:rsidRDefault="00A05DC7" w:rsidP="002A1D88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Чтение</w:t>
      </w:r>
    </w:p>
    <w:p w:rsidR="00A05DC7" w:rsidRPr="002A1D88" w:rsidRDefault="00A05DC7" w:rsidP="002A1D88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Рассматривание</w:t>
      </w:r>
    </w:p>
    <w:p w:rsidR="00A05DC7" w:rsidRPr="002A1D88" w:rsidRDefault="00A05DC7" w:rsidP="002A1D88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Речевые образцы</w:t>
      </w:r>
    </w:p>
    <w:p w:rsidR="00A05DC7" w:rsidRPr="002A1D88" w:rsidRDefault="00A05DC7" w:rsidP="002A1D88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звукоподражание </w:t>
      </w:r>
    </w:p>
    <w:p w:rsidR="00A05DC7" w:rsidRPr="002A1D88" w:rsidRDefault="00A05DC7" w:rsidP="002A1D88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Загадки</w:t>
      </w:r>
    </w:p>
    <w:p w:rsidR="00A05DC7" w:rsidRPr="002A1D88" w:rsidRDefault="00A05DC7" w:rsidP="002A1D88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Совместное рассказывание</w:t>
      </w:r>
    </w:p>
    <w:p w:rsidR="00A05DC7" w:rsidRPr="002A1D88" w:rsidRDefault="00A05DC7" w:rsidP="002A1D88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Инсценировки</w:t>
      </w:r>
    </w:p>
    <w:p w:rsidR="00A05DC7" w:rsidRPr="002A1D88" w:rsidRDefault="00A05DC7" w:rsidP="002A1D88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Создание «копилок слов», «слова осени и </w:t>
      </w:r>
      <w:proofErr w:type="spellStart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т.д</w:t>
      </w:r>
      <w:proofErr w:type="spellEnd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A05DC7" w:rsidRPr="002A1D88" w:rsidRDefault="00A05DC7" w:rsidP="002A1D88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Выставки («моя любимая игрушка»)</w:t>
      </w:r>
    </w:p>
    <w:p w:rsidR="00A05DC7" w:rsidRPr="002A1D88" w:rsidRDefault="00A05DC7" w:rsidP="002A1D88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Работа в прописях</w:t>
      </w:r>
    </w:p>
    <w:p w:rsidR="00A05DC7" w:rsidRPr="002A1D88" w:rsidRDefault="00A05DC7" w:rsidP="002A1D88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Работа с </w:t>
      </w:r>
      <w:proofErr w:type="spellStart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мнемотаблицами</w:t>
      </w:r>
      <w:proofErr w:type="spellEnd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, схемами</w:t>
      </w:r>
    </w:p>
    <w:p w:rsidR="00A05DC7" w:rsidRPr="002A1D88" w:rsidRDefault="00A05DC7" w:rsidP="002A1D88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ИКТ-технологии</w:t>
      </w:r>
      <w:proofErr w:type="spellEnd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(Просмотр тематических презентаций, развивающих игр и пособий) 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Таким образом, правильно организованная речевая среда,</w:t>
      </w:r>
      <w:r w:rsidR="002A1D88"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красочные игры и пособия способствуют речевому развитию, как средства общения и факта культуры, обогащению активного словаря, развитию связной речи, речевого творчества.</w:t>
      </w:r>
    </w:p>
    <w:p w:rsidR="00A05DC7" w:rsidRPr="002A1D88" w:rsidRDefault="00A05DC7" w:rsidP="002A1D88">
      <w:pPr>
        <w:spacing w:after="0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Мы предлагаем вам познакомиться с презентацией предметно-пространственной развивающей среды в 1 младшей группе «Бабочки»с учетом ФГОС.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литературы:</w:t>
      </w:r>
    </w:p>
    <w:p w:rsidR="00A05DC7" w:rsidRPr="002A1D88" w:rsidRDefault="00A05DC7" w:rsidP="002A1D88">
      <w:pPr>
        <w:numPr>
          <w:ilvl w:val="0"/>
          <w:numId w:val="30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Анохина Т. Как организовать современную предметно-развивающую среду [Текст] : /Т.Анохина //Дошкольное воспитание. - 2014. - №5. – С.32 – 34.</w:t>
      </w:r>
    </w:p>
    <w:p w:rsidR="00A05DC7" w:rsidRPr="002A1D88" w:rsidRDefault="00A05DC7" w:rsidP="002A1D88">
      <w:pPr>
        <w:numPr>
          <w:ilvl w:val="0"/>
          <w:numId w:val="30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Новоселова С. Развивающая предметная среда [Текст] : Методические рекомендации по проектированию вариативных дизайн - проектов развивающей </w:t>
      </w: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предметной среды в детских садах и учебно-воспитательных комплексах /С.Новоселова. – М.: Просвещение, 2013. – 89 с.</w:t>
      </w:r>
    </w:p>
    <w:p w:rsidR="00A05DC7" w:rsidRPr="002A1D88" w:rsidRDefault="00A05DC7" w:rsidP="002A1D88">
      <w:pPr>
        <w:numPr>
          <w:ilvl w:val="0"/>
          <w:numId w:val="30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Родионова О.Р. Педагогические условия организации ППРС в дошкольном образовательном учреждении [Текст] :</w:t>
      </w:r>
      <w:proofErr w:type="spellStart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автореф</w:t>
      </w:r>
      <w:proofErr w:type="spellEnd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дис</w:t>
      </w:r>
      <w:proofErr w:type="spellEnd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канд. </w:t>
      </w:r>
      <w:proofErr w:type="spellStart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пед</w:t>
      </w:r>
      <w:proofErr w:type="spellEnd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. наук /О.Р. Родионова. - М., 2014. - 18 с.</w:t>
      </w:r>
    </w:p>
    <w:p w:rsidR="00A05DC7" w:rsidRPr="002A1D88" w:rsidRDefault="00A05DC7" w:rsidP="002A1D88">
      <w:pPr>
        <w:numPr>
          <w:ilvl w:val="0"/>
          <w:numId w:val="30"/>
        </w:num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Рыжова Н.А. Развивающая среда дошкольных учреждений [Текст] : /Н.А.Рыжова. - М.: </w:t>
      </w:r>
      <w:proofErr w:type="spellStart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Линка-Пресс</w:t>
      </w:r>
      <w:proofErr w:type="spellEnd"/>
      <w:r w:rsidRPr="002A1D88">
        <w:rPr>
          <w:rFonts w:ascii="Times New Roman" w:hAnsi="Times New Roman" w:cs="Times New Roman"/>
          <w:bCs/>
          <w:i/>
          <w:iCs/>
          <w:sz w:val="24"/>
          <w:szCs w:val="24"/>
        </w:rPr>
        <w:t>, 2014. -174 с.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05DC7" w:rsidRPr="002A1D88" w:rsidRDefault="00963EA0" w:rsidP="002A1D8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b/>
          <w:i/>
          <w:iCs/>
          <w:sz w:val="24"/>
          <w:szCs w:val="24"/>
        </w:rPr>
        <w:t>Игра с педагогами: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i/>
          <w:iCs/>
          <w:sz w:val="24"/>
          <w:szCs w:val="24"/>
        </w:rPr>
        <w:t xml:space="preserve">Спасибо за работу, мы продолжаем. Вам наверно известна такая технология, как </w:t>
      </w:r>
      <w:proofErr w:type="spellStart"/>
      <w:r w:rsidRPr="002A1D88">
        <w:rPr>
          <w:rFonts w:ascii="Times New Roman" w:hAnsi="Times New Roman" w:cs="Times New Roman"/>
          <w:i/>
          <w:iCs/>
          <w:sz w:val="24"/>
          <w:szCs w:val="24"/>
        </w:rPr>
        <w:t>синквейн</w:t>
      </w:r>
      <w:proofErr w:type="spellEnd"/>
      <w:r w:rsidRPr="002A1D8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A1D88">
        <w:rPr>
          <w:rFonts w:ascii="Times New Roman" w:hAnsi="Times New Roman" w:cs="Times New Roman"/>
          <w:i/>
          <w:iCs/>
          <w:sz w:val="24"/>
          <w:szCs w:val="24"/>
        </w:rPr>
        <w:t>Синквейн</w:t>
      </w:r>
      <w:proofErr w:type="spellEnd"/>
      <w:r w:rsidRPr="002A1D88">
        <w:rPr>
          <w:rFonts w:ascii="Times New Roman" w:hAnsi="Times New Roman" w:cs="Times New Roman"/>
          <w:i/>
          <w:iCs/>
          <w:sz w:val="24"/>
          <w:szCs w:val="24"/>
        </w:rPr>
        <w:t xml:space="preserve"> – это один из приемов активизации познавательной активности, эффективный метод развития образной речи. Слово «</w:t>
      </w:r>
      <w:proofErr w:type="spellStart"/>
      <w:r w:rsidRPr="002A1D88">
        <w:rPr>
          <w:rFonts w:ascii="Times New Roman" w:hAnsi="Times New Roman" w:cs="Times New Roman"/>
          <w:i/>
          <w:iCs/>
          <w:sz w:val="24"/>
          <w:szCs w:val="24"/>
        </w:rPr>
        <w:t>синквейн</w:t>
      </w:r>
      <w:proofErr w:type="spellEnd"/>
      <w:r w:rsidRPr="002A1D88">
        <w:rPr>
          <w:rFonts w:ascii="Times New Roman" w:hAnsi="Times New Roman" w:cs="Times New Roman"/>
          <w:i/>
          <w:iCs/>
          <w:sz w:val="24"/>
          <w:szCs w:val="24"/>
        </w:rPr>
        <w:t xml:space="preserve">» происходит от французского слова «пять» и означает «стихотворение, состоящее из пяти строк». Данный методический прием описан в </w:t>
      </w:r>
      <w:proofErr w:type="spellStart"/>
      <w:r w:rsidRPr="002A1D88">
        <w:rPr>
          <w:rFonts w:ascii="Times New Roman" w:hAnsi="Times New Roman" w:cs="Times New Roman"/>
          <w:i/>
          <w:iCs/>
          <w:sz w:val="24"/>
          <w:szCs w:val="24"/>
        </w:rPr>
        <w:t>аудиолекции</w:t>
      </w:r>
      <w:proofErr w:type="spellEnd"/>
      <w:r w:rsidRPr="002A1D88">
        <w:rPr>
          <w:rFonts w:ascii="Times New Roman" w:hAnsi="Times New Roman" w:cs="Times New Roman"/>
          <w:i/>
          <w:iCs/>
          <w:sz w:val="24"/>
          <w:szCs w:val="24"/>
        </w:rPr>
        <w:t xml:space="preserve"> проекта «Правовое образование» Российского Фонда правовых реформ.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2A1D88">
        <w:rPr>
          <w:rFonts w:ascii="Times New Roman" w:hAnsi="Times New Roman" w:cs="Times New Roman"/>
          <w:i/>
          <w:iCs/>
          <w:sz w:val="24"/>
          <w:szCs w:val="24"/>
        </w:rPr>
        <w:t>Синквейн</w:t>
      </w:r>
      <w:proofErr w:type="spellEnd"/>
      <w:r w:rsidRPr="002A1D88">
        <w:rPr>
          <w:rFonts w:ascii="Times New Roman" w:hAnsi="Times New Roman" w:cs="Times New Roman"/>
          <w:i/>
          <w:iCs/>
          <w:sz w:val="24"/>
          <w:szCs w:val="24"/>
        </w:rPr>
        <w:t xml:space="preserve"> – это не обычное стихотворение, а стихотворение, написанное в соответствии с определенными правилами. В каждой строке задается набор слов, который необходимо отразить в стихотворении. 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Первая строка — тема </w:t>
      </w:r>
      <w:proofErr w:type="spellStart"/>
      <w:r w:rsidRPr="002A1D88">
        <w:rPr>
          <w:rFonts w:ascii="Times New Roman" w:hAnsi="Times New Roman" w:cs="Times New Roman"/>
          <w:i/>
          <w:iCs/>
          <w:sz w:val="24"/>
          <w:szCs w:val="24"/>
        </w:rPr>
        <w:t>синквейна</w:t>
      </w:r>
      <w:proofErr w:type="spellEnd"/>
      <w:r w:rsidRPr="002A1D88">
        <w:rPr>
          <w:rFonts w:ascii="Times New Roman" w:hAnsi="Times New Roman" w:cs="Times New Roman"/>
          <w:i/>
          <w:iCs/>
          <w:sz w:val="24"/>
          <w:szCs w:val="24"/>
        </w:rPr>
        <w:t>, заключает в себе одно слово (обычно существительное или местоимение), которое обозначает объект или предмет, о котором пойдет речь.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>Вторая строка — два слова (чаще всего прилагательные или причастия), они дают описание призна</w:t>
      </w:r>
      <w:bookmarkStart w:id="2" w:name="_GoBack"/>
      <w:bookmarkEnd w:id="2"/>
      <w:r w:rsidRPr="002A1D88">
        <w:rPr>
          <w:rFonts w:ascii="Times New Roman" w:hAnsi="Times New Roman" w:cs="Times New Roman"/>
          <w:i/>
          <w:iCs/>
          <w:sz w:val="24"/>
          <w:szCs w:val="24"/>
        </w:rPr>
        <w:t xml:space="preserve">ков и свойств выбранного в </w:t>
      </w:r>
      <w:proofErr w:type="spellStart"/>
      <w:r w:rsidRPr="002A1D88">
        <w:rPr>
          <w:rFonts w:ascii="Times New Roman" w:hAnsi="Times New Roman" w:cs="Times New Roman"/>
          <w:i/>
          <w:iCs/>
          <w:sz w:val="24"/>
          <w:szCs w:val="24"/>
        </w:rPr>
        <w:t>синквейне</w:t>
      </w:r>
      <w:proofErr w:type="spellEnd"/>
      <w:r w:rsidRPr="002A1D88">
        <w:rPr>
          <w:rFonts w:ascii="Times New Roman" w:hAnsi="Times New Roman" w:cs="Times New Roman"/>
          <w:i/>
          <w:iCs/>
          <w:sz w:val="24"/>
          <w:szCs w:val="24"/>
        </w:rPr>
        <w:t xml:space="preserve"> предмета или объекта.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>Третья строка — образована тремя глаголами или деепричастиями, описывающими характерные действия объекта.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Четвертая строка — фраза из четырёх слов, выражающая личное отношение автора </w:t>
      </w:r>
      <w:proofErr w:type="spellStart"/>
      <w:r w:rsidRPr="002A1D88">
        <w:rPr>
          <w:rFonts w:ascii="Times New Roman" w:hAnsi="Times New Roman" w:cs="Times New Roman"/>
          <w:i/>
          <w:iCs/>
          <w:sz w:val="24"/>
          <w:szCs w:val="24"/>
        </w:rPr>
        <w:t>синквейна</w:t>
      </w:r>
      <w:proofErr w:type="spellEnd"/>
      <w:r w:rsidRPr="002A1D88">
        <w:rPr>
          <w:rFonts w:ascii="Times New Roman" w:hAnsi="Times New Roman" w:cs="Times New Roman"/>
          <w:i/>
          <w:iCs/>
          <w:sz w:val="24"/>
          <w:szCs w:val="24"/>
        </w:rPr>
        <w:t xml:space="preserve"> к описываемому предмету или объекту.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>Пятая строка — одно слово-резюме, характеризующее суть предмета или объекта.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Я попробовала составить </w:t>
      </w:r>
      <w:proofErr w:type="spellStart"/>
      <w:r w:rsidRPr="002A1D88">
        <w:rPr>
          <w:rFonts w:ascii="Times New Roman" w:hAnsi="Times New Roman" w:cs="Times New Roman"/>
          <w:i/>
          <w:iCs/>
          <w:sz w:val="24"/>
          <w:szCs w:val="24"/>
        </w:rPr>
        <w:t>синквейн</w:t>
      </w:r>
      <w:proofErr w:type="spellEnd"/>
      <w:r w:rsidRPr="002A1D88">
        <w:rPr>
          <w:rFonts w:ascii="Times New Roman" w:hAnsi="Times New Roman" w:cs="Times New Roman"/>
          <w:i/>
          <w:iCs/>
          <w:sz w:val="24"/>
          <w:szCs w:val="24"/>
        </w:rPr>
        <w:t xml:space="preserve"> по теме «Предметно-пространственная речевая среда», речь: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>• Речевая среда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>• Организованная, насыщенная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>• Активизирует, развивает, обогащает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>• Важнейшее направление повышения качества работы по развитию речи дошкольников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>• Развитие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Теперь вам предлагаю составить </w:t>
      </w:r>
      <w:proofErr w:type="spellStart"/>
      <w:r w:rsidRPr="002A1D88">
        <w:rPr>
          <w:rFonts w:ascii="Times New Roman" w:hAnsi="Times New Roman" w:cs="Times New Roman"/>
          <w:i/>
          <w:iCs/>
          <w:sz w:val="24"/>
          <w:szCs w:val="24"/>
        </w:rPr>
        <w:t>синквейн</w:t>
      </w:r>
      <w:proofErr w:type="spellEnd"/>
      <w:r w:rsidRPr="002A1D88">
        <w:rPr>
          <w:rFonts w:ascii="Times New Roman" w:hAnsi="Times New Roman" w:cs="Times New Roman"/>
          <w:i/>
          <w:iCs/>
          <w:sz w:val="24"/>
          <w:szCs w:val="24"/>
        </w:rPr>
        <w:t xml:space="preserve"> по темам, над которыми вы работали. 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 заключение нашего круглого стола проведем рефлексию по методу Эдварда де </w:t>
      </w:r>
      <w:proofErr w:type="spellStart"/>
      <w:r w:rsidRPr="002A1D88">
        <w:rPr>
          <w:rFonts w:ascii="Times New Roman" w:hAnsi="Times New Roman" w:cs="Times New Roman"/>
          <w:i/>
          <w:iCs/>
          <w:sz w:val="24"/>
          <w:szCs w:val="24"/>
        </w:rPr>
        <w:t>Боно</w:t>
      </w:r>
      <w:proofErr w:type="spellEnd"/>
      <w:r w:rsidRPr="002A1D88">
        <w:rPr>
          <w:rFonts w:ascii="Times New Roman" w:hAnsi="Times New Roman" w:cs="Times New Roman"/>
          <w:i/>
          <w:iCs/>
          <w:sz w:val="24"/>
          <w:szCs w:val="24"/>
        </w:rPr>
        <w:t xml:space="preserve"> "Шесть шляп". Для этого предлагаю послушать притчу: 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>"В одной стране жил старик, который делал шляпы. Заказов на изготовление шляп у него всегда было много, так как все считали, что его шляпы приносят счастье своим владельцам.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Пришло время, и шляпника не стало. Сыновья приехали в дом отца и решили, что смогут обогатиться на наследстве, оставленном им. Обыскав весь дом, братья ничего не нашли, кроме сундука с шестью шляпами (белой, черной, синей, красной, зеленой, желтой). Братья решили, что это очень дорогой заказ, и покупатель, приехав за ним, даст большую сумму денег. Ждали, ждали братья заказчика, но никто так и не приехал. Тогда они сделали вывод, что это и есть наследство, оставленное отцом, и взяли шляпы себе. 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Немного поспорив, братья выбрали себе шляпы. Через несколько лет они вновь встретились в доме отца.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Первый брат, который выбрал белую шляпу, научился видеть детали во всем происходящем, анализировать факты и события. 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Второй брат, выбравший красную шляпу, стал эмоционально чувствительным, и кому-то это нравилось, а кому-то нет. 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Третий начал видеть все в черном цвете, обращал внимание на недостатки во всем. И многим это даже нравилось. 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Брат, который взял желтую шляпу, находил во всем только хорошее, видел все в светлых тонах, многим помог, хотя некоторые назвали его наивным. 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>Все, к чему прикасался пятый брат, который выбрал зеленую шляпу, раскрывалось, кипело идеями. Он вдруг обнаружил в себе много талантов, о которых даже не подозревал.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>Брат в синей шляпе научился видеть масштабно, всю картину в целом, мог объяснить смысл происходящего и подсказать, куда двигаться дальше".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>Предлагаю вам представить себя на месте братьев и "примерить" одну из шляп. Подойдите, пожалуйста, по одному человеку из каждой подгруппы и выберите шляпу.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1. Участников с белой шляпой попрошу поделиться, какой информацией о речевой развивающей среде в соответствии с ФГОС ДО вы обладаете. Коротко, только факты. Какие вопросы у вас были до круглого стола? Получили ли вы ответ? И какие вопросы появились сейчас? 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2. Группу красных шляп просим поделиться своими чувствами и эмоциями, которые возникают у вас, когда вы слышите понятие речевая развивающая среда? 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>3. От группы черных шляп жду критический взгляд на проблему реализации речевой развивающей среды.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>4. Желтый цвет - это цвет радости и оптимизма, ждем от вас только положительных эмоций в решении данной проблемы. Каковы преимущества организации речевой развивающей среды?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>5. Зеленая шляпа собрала настоящих</w:t>
      </w:r>
      <w:r w:rsidR="002A1D88" w:rsidRPr="002A1D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1D88">
        <w:rPr>
          <w:rFonts w:ascii="Times New Roman" w:hAnsi="Times New Roman" w:cs="Times New Roman"/>
          <w:i/>
          <w:iCs/>
          <w:sz w:val="24"/>
          <w:szCs w:val="24"/>
        </w:rPr>
        <w:t>креативщиков</w:t>
      </w:r>
      <w:proofErr w:type="spellEnd"/>
      <w:r w:rsidRPr="002A1D88">
        <w:rPr>
          <w:rFonts w:ascii="Times New Roman" w:hAnsi="Times New Roman" w:cs="Times New Roman"/>
          <w:i/>
          <w:iCs/>
          <w:sz w:val="24"/>
          <w:szCs w:val="24"/>
        </w:rPr>
        <w:t xml:space="preserve">, которые предложат нам новые идеи для дальнейшей организации речевой развивающей среды в ДОУ. 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>6. Синяя шляпа собрала философов, умудренных опытом людей. Мы просим вас поделиться тем, что вы сегодня увидели и услышали нового на круглом столе.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>Рефлексия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  <w:t>Мы выяснили мнения педагогов по теме организации речевой развивающей среды с свете введения ФГОС ДО. Динамический анализ практической ситуации за последние несколько лет свидетельствует о ежегодном увеличении количества дошкольников с речевыми нарушениями. На сегодняшний день – образная, богатая синонимами, дополнениями и описаниями речь у детей дошкольного возраста – явление очень редкое. Поэтому необходимо заботиться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форм русского языка.</w:t>
      </w:r>
      <w:r w:rsidRPr="002A1D88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C0351" w:rsidRPr="002A1D88" w:rsidRDefault="008C0351" w:rsidP="002A1D8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i/>
          <w:iCs/>
          <w:sz w:val="24"/>
          <w:szCs w:val="24"/>
        </w:rPr>
        <w:t>Этап рефлексии.</w:t>
      </w:r>
    </w:p>
    <w:p w:rsidR="008C0351" w:rsidRPr="002A1D88" w:rsidRDefault="008C0351" w:rsidP="002A1D8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i/>
          <w:iCs/>
          <w:sz w:val="24"/>
          <w:szCs w:val="24"/>
        </w:rPr>
        <w:t>1. Технология «Телеграмма»</w:t>
      </w:r>
    </w:p>
    <w:p w:rsidR="008C0351" w:rsidRPr="002A1D88" w:rsidRDefault="008C0351" w:rsidP="002A1D8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i/>
          <w:iCs/>
          <w:sz w:val="24"/>
          <w:szCs w:val="24"/>
        </w:rPr>
        <w:t>         В  завершение работы каждому из участников  предлагается заполнить бланк телеграммы, получив при этом следующую инструкцию: </w:t>
      </w:r>
    </w:p>
    <w:p w:rsidR="008C0351" w:rsidRPr="002A1D88" w:rsidRDefault="008C0351" w:rsidP="002A1D8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i/>
          <w:iCs/>
          <w:sz w:val="24"/>
          <w:szCs w:val="24"/>
        </w:rPr>
        <w:t>- Что вы думаете о прошедшем мероприятии?</w:t>
      </w:r>
    </w:p>
    <w:p w:rsidR="008C0351" w:rsidRPr="002A1D88" w:rsidRDefault="008C0351" w:rsidP="002A1D8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i/>
          <w:iCs/>
          <w:sz w:val="24"/>
          <w:szCs w:val="24"/>
        </w:rPr>
        <w:lastRenderedPageBreak/>
        <w:t>- Что было для вас важным? </w:t>
      </w:r>
    </w:p>
    <w:p w:rsidR="008C0351" w:rsidRPr="002A1D88" w:rsidRDefault="008C0351" w:rsidP="002A1D8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i/>
          <w:iCs/>
          <w:sz w:val="24"/>
          <w:szCs w:val="24"/>
        </w:rPr>
        <w:t>- Чему вы научились? </w:t>
      </w:r>
    </w:p>
    <w:p w:rsidR="008C0351" w:rsidRPr="002A1D88" w:rsidRDefault="008C0351" w:rsidP="002A1D8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i/>
          <w:iCs/>
          <w:sz w:val="24"/>
          <w:szCs w:val="24"/>
        </w:rPr>
        <w:t>-  Что осталось неясным? </w:t>
      </w:r>
    </w:p>
    <w:p w:rsidR="008C0351" w:rsidRPr="002A1D88" w:rsidRDefault="008C0351" w:rsidP="002A1D8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i/>
          <w:iCs/>
          <w:sz w:val="24"/>
          <w:szCs w:val="24"/>
        </w:rPr>
        <w:t>-  В каком направлении нам стоит продвигаться дальше? </w:t>
      </w:r>
    </w:p>
    <w:p w:rsidR="008C0351" w:rsidRPr="002A1D88" w:rsidRDefault="008C0351" w:rsidP="002A1D8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A1D88">
        <w:rPr>
          <w:rFonts w:ascii="Times New Roman" w:hAnsi="Times New Roman" w:cs="Times New Roman"/>
          <w:i/>
          <w:iCs/>
          <w:sz w:val="24"/>
          <w:szCs w:val="24"/>
        </w:rPr>
        <w:t>         Напишите, пожалуйста, об этом короткое послание – телеграмму из 11 слов. Я хочу узнать ваше мнение для того, чтобы учитывать его в дальнейшей работе.</w:t>
      </w: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05DC7" w:rsidRPr="002A1D88" w:rsidRDefault="00A05DC7" w:rsidP="002A1D8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05DC7" w:rsidRPr="002A1D88" w:rsidRDefault="00A05DC7" w:rsidP="002A1D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5DC7" w:rsidRPr="002A1D88" w:rsidRDefault="00A05DC7" w:rsidP="002A1D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5DC7" w:rsidRPr="002A1D88" w:rsidRDefault="00A05DC7" w:rsidP="002A1D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5DC7" w:rsidRPr="002A1D88" w:rsidRDefault="00A05DC7" w:rsidP="002A1D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5DC7" w:rsidRPr="002A1D88" w:rsidRDefault="00A05DC7" w:rsidP="002A1D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5DC7" w:rsidRPr="002A1D88" w:rsidRDefault="00A05DC7" w:rsidP="002A1D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5DC7" w:rsidRPr="00A64918" w:rsidRDefault="00A05DC7" w:rsidP="008057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5DC7" w:rsidRDefault="00186D10" w:rsidP="00F455BD">
      <w:pPr>
        <w:jc w:val="both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5" r:href="rId6"/>
          </v:shape>
        </w:pict>
      </w:r>
      <w:r>
        <w:pict>
          <v:shape id="_x0000_i1026" type="#_x0000_t75" alt="" style="width:480pt;height:5in">
            <v:imagedata r:id="rId7" r:href="rId8"/>
          </v:shape>
        </w:pict>
      </w:r>
    </w:p>
    <w:p w:rsidR="00A05DC7" w:rsidRDefault="00A05DC7" w:rsidP="00F455BD">
      <w:pPr>
        <w:jc w:val="both"/>
        <w:rPr>
          <w:lang w:val="en-US"/>
        </w:rPr>
      </w:pPr>
    </w:p>
    <w:p w:rsidR="00A05DC7" w:rsidRDefault="00A05DC7" w:rsidP="00F455BD">
      <w:pPr>
        <w:jc w:val="both"/>
        <w:rPr>
          <w:lang w:val="en-US"/>
        </w:rPr>
      </w:pPr>
    </w:p>
    <w:p w:rsidR="00A05DC7" w:rsidRDefault="00186D10" w:rsidP="00F455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6D10">
        <w:rPr>
          <w:rFonts w:ascii="Times New Roman" w:hAnsi="Times New Roman" w:cs="Times New Roman"/>
          <w:sz w:val="28"/>
          <w:szCs w:val="28"/>
        </w:rPr>
        <w:pict>
          <v:shape id="_x0000_i1027" type="#_x0000_t75" alt="" style="width:382.5pt;height:286.5pt">
            <v:imagedata r:id="rId9" r:href="rId10"/>
          </v:shape>
        </w:pict>
      </w:r>
    </w:p>
    <w:p w:rsidR="00A05DC7" w:rsidRDefault="00A05DC7" w:rsidP="00F455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5DC7" w:rsidRDefault="00186D10" w:rsidP="00F455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6D10">
        <w:rPr>
          <w:rFonts w:ascii="Times New Roman" w:hAnsi="Times New Roman" w:cs="Times New Roman"/>
          <w:sz w:val="28"/>
          <w:szCs w:val="28"/>
        </w:rPr>
        <w:pict>
          <v:shape id="_x0000_i1028" type="#_x0000_t75" alt="" style="width:424.5pt;height:318.75pt">
            <v:imagedata r:id="rId11" r:href="rId12"/>
          </v:shape>
        </w:pict>
      </w:r>
    </w:p>
    <w:p w:rsidR="00A05DC7" w:rsidRDefault="00A05DC7" w:rsidP="00F455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5DC7" w:rsidRDefault="00A05DC7" w:rsidP="00F455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5DC7" w:rsidRDefault="00186D10" w:rsidP="00F455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6D10">
        <w:rPr>
          <w:rFonts w:ascii="Times New Roman" w:hAnsi="Times New Roman" w:cs="Times New Roman"/>
          <w:sz w:val="28"/>
          <w:szCs w:val="28"/>
        </w:rPr>
        <w:pict>
          <v:shape id="_x0000_i1029" type="#_x0000_t75" alt="" style="width:373.5pt;height:213.75pt">
            <v:imagedata r:id="rId13" r:href="rId14"/>
          </v:shape>
        </w:pict>
      </w:r>
    </w:p>
    <w:p w:rsidR="00A05DC7" w:rsidRDefault="00186D10" w:rsidP="00F455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6D10">
        <w:rPr>
          <w:rFonts w:ascii="Times New Roman" w:hAnsi="Times New Roman" w:cs="Times New Roman"/>
          <w:sz w:val="28"/>
          <w:szCs w:val="28"/>
        </w:rPr>
        <w:pict>
          <v:shape id="_x0000_i1030" type="#_x0000_t75" alt="" style="width:477.75pt;height:388.5pt">
            <v:imagedata r:id="rId15" r:href="rId16"/>
          </v:shape>
        </w:pict>
      </w:r>
    </w:p>
    <w:p w:rsidR="00A05DC7" w:rsidRDefault="00A05DC7" w:rsidP="00F455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1D88" w:rsidRDefault="002A1D88" w:rsidP="00F455BD">
      <w:pPr>
        <w:jc w:val="both"/>
        <w:rPr>
          <w:rFonts w:ascii="Times New Roman" w:hAnsi="Times New Roman" w:cs="Times New Roman"/>
          <w:sz w:val="28"/>
          <w:szCs w:val="28"/>
        </w:rPr>
        <w:sectPr w:rsidR="002A1D88" w:rsidSect="00AD4F1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05DC7" w:rsidRPr="002A1D88" w:rsidRDefault="002A1D88" w:rsidP="00F45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33" type="#_x0000_t75" alt="" style="position:absolute;left:0;text-align:left;margin-left:.3pt;margin-top:.35pt;width:571.5pt;height:429pt;z-index:-251656192;mso-position-horizontal:absolute;mso-position-horizontal-relative:text;mso-position-vertical:absolute;mso-position-vertical-relative:text;mso-width-relative:page;mso-height-relative:page" wrapcoords="-28 0 -28 21562 21600 21562 21600 0 -28 0">
            <v:imagedata r:id="rId17" r:href="rId18"/>
            <w10:wrap type="tight"/>
          </v:shape>
        </w:pict>
      </w:r>
    </w:p>
    <w:sectPr w:rsidR="00A05DC7" w:rsidRPr="002A1D88" w:rsidSect="00AD4F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41D"/>
    <w:multiLevelType w:val="multilevel"/>
    <w:tmpl w:val="FE9A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FF02597"/>
    <w:multiLevelType w:val="multilevel"/>
    <w:tmpl w:val="B6A8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2E10A8"/>
    <w:multiLevelType w:val="multilevel"/>
    <w:tmpl w:val="504C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5A0D85"/>
    <w:multiLevelType w:val="multilevel"/>
    <w:tmpl w:val="C312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6253020"/>
    <w:multiLevelType w:val="multilevel"/>
    <w:tmpl w:val="028C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0050541"/>
    <w:multiLevelType w:val="multilevel"/>
    <w:tmpl w:val="6EDC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F2AF9"/>
    <w:multiLevelType w:val="hybridMultilevel"/>
    <w:tmpl w:val="8F8433CC"/>
    <w:lvl w:ilvl="0" w:tplc="96024B0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B930171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2E0CEDCE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797C1B9E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E6B8C8D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2C24CBF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6E2050DC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814E042A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261451AA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7">
    <w:nsid w:val="312F1F98"/>
    <w:multiLevelType w:val="multilevel"/>
    <w:tmpl w:val="95964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841A7"/>
    <w:multiLevelType w:val="hybridMultilevel"/>
    <w:tmpl w:val="B764E4F0"/>
    <w:lvl w:ilvl="0" w:tplc="78A6D34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F8EE841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F31AD5A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66F2AF28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39F4B97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824C05CC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DFC2A552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BC2C53B2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6024DF50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9">
    <w:nsid w:val="320C2503"/>
    <w:multiLevelType w:val="hybridMultilevel"/>
    <w:tmpl w:val="325661D2"/>
    <w:lvl w:ilvl="0" w:tplc="4AEE176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1DDE50F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60CE1918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27BC9B1C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F8A21CC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07CA0B90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D54080CA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2B78E07A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606A5C92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10">
    <w:nsid w:val="32E94CD9"/>
    <w:multiLevelType w:val="multilevel"/>
    <w:tmpl w:val="D48E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89D2D80"/>
    <w:multiLevelType w:val="multilevel"/>
    <w:tmpl w:val="91C2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64BEC"/>
    <w:multiLevelType w:val="multilevel"/>
    <w:tmpl w:val="BFCE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2200CB"/>
    <w:multiLevelType w:val="multilevel"/>
    <w:tmpl w:val="45B0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9503B9F"/>
    <w:multiLevelType w:val="hybridMultilevel"/>
    <w:tmpl w:val="F9AA76DA"/>
    <w:lvl w:ilvl="0" w:tplc="F05A6DF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CF92D3C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054A4AB8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C9B49422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506A4242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3DA8C480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1CC2B488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50D8D9EC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B4D83852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15">
    <w:nsid w:val="496265D8"/>
    <w:multiLevelType w:val="multilevel"/>
    <w:tmpl w:val="DC00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E261F3"/>
    <w:multiLevelType w:val="multilevel"/>
    <w:tmpl w:val="C102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562733"/>
    <w:multiLevelType w:val="hybridMultilevel"/>
    <w:tmpl w:val="1ECA85EA"/>
    <w:lvl w:ilvl="0" w:tplc="C15695C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0700DC7A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DF8CA46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9D2C100E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5D8630C2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DE80510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265860D4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10863282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FBEEA1D4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18">
    <w:nsid w:val="58573B1B"/>
    <w:multiLevelType w:val="multilevel"/>
    <w:tmpl w:val="79AE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AD67B2F"/>
    <w:multiLevelType w:val="hybridMultilevel"/>
    <w:tmpl w:val="36C4668A"/>
    <w:lvl w:ilvl="0" w:tplc="455A1D3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B24A3C9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225C9316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444A5B58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94A89D4E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32FA1EE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1168076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20748208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09987E1A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20">
    <w:nsid w:val="5B604931"/>
    <w:multiLevelType w:val="hybridMultilevel"/>
    <w:tmpl w:val="485EBE16"/>
    <w:lvl w:ilvl="0" w:tplc="E870D1E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1158C20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EF22A8EE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34202358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621C62E8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E656320E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B6AEA550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90405B4C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0E4A9F46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21">
    <w:nsid w:val="60322F95"/>
    <w:multiLevelType w:val="hybridMultilevel"/>
    <w:tmpl w:val="48B6F800"/>
    <w:lvl w:ilvl="0" w:tplc="B734D61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6B0631C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C280206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D8606716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3F0C269A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616E27B0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D9341D5A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6276D574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56904B30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22">
    <w:nsid w:val="612643D3"/>
    <w:multiLevelType w:val="multilevel"/>
    <w:tmpl w:val="5D70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30050AB"/>
    <w:multiLevelType w:val="hybridMultilevel"/>
    <w:tmpl w:val="D3108942"/>
    <w:lvl w:ilvl="0" w:tplc="33106E9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C34491A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3C0605BC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64CEABFC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84D4345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4FB40460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0F825748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CAC0B95A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640A6B6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24">
    <w:nsid w:val="67267564"/>
    <w:multiLevelType w:val="hybridMultilevel"/>
    <w:tmpl w:val="B0F68018"/>
    <w:lvl w:ilvl="0" w:tplc="B684785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B358AF2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1314678E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10E6C8C8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2B2463E2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4A700D1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2A9E791E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F53E0EF6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3C74C0AA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25">
    <w:nsid w:val="6AFD3A0E"/>
    <w:multiLevelType w:val="multilevel"/>
    <w:tmpl w:val="B1DC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DC01FF"/>
    <w:multiLevelType w:val="multilevel"/>
    <w:tmpl w:val="85B8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1B87419"/>
    <w:multiLevelType w:val="multilevel"/>
    <w:tmpl w:val="4C76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67007CA"/>
    <w:multiLevelType w:val="multilevel"/>
    <w:tmpl w:val="1E00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AE0FC3"/>
    <w:multiLevelType w:val="multilevel"/>
    <w:tmpl w:val="9EE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8"/>
  </w:num>
  <w:num w:numId="2">
    <w:abstractNumId w:val="25"/>
  </w:num>
  <w:num w:numId="3">
    <w:abstractNumId w:val="7"/>
  </w:num>
  <w:num w:numId="4">
    <w:abstractNumId w:val="15"/>
  </w:num>
  <w:num w:numId="5">
    <w:abstractNumId w:val="28"/>
  </w:num>
  <w:num w:numId="6">
    <w:abstractNumId w:val="11"/>
  </w:num>
  <w:num w:numId="7">
    <w:abstractNumId w:val="16"/>
  </w:num>
  <w:num w:numId="8">
    <w:abstractNumId w:val="12"/>
  </w:num>
  <w:num w:numId="9">
    <w:abstractNumId w:val="29"/>
  </w:num>
  <w:num w:numId="10">
    <w:abstractNumId w:val="27"/>
  </w:num>
  <w:num w:numId="11">
    <w:abstractNumId w:val="0"/>
  </w:num>
  <w:num w:numId="12">
    <w:abstractNumId w:val="22"/>
  </w:num>
  <w:num w:numId="13">
    <w:abstractNumId w:val="1"/>
  </w:num>
  <w:num w:numId="14">
    <w:abstractNumId w:val="3"/>
  </w:num>
  <w:num w:numId="15">
    <w:abstractNumId w:val="4"/>
  </w:num>
  <w:num w:numId="16">
    <w:abstractNumId w:val="14"/>
  </w:num>
  <w:num w:numId="17">
    <w:abstractNumId w:val="8"/>
  </w:num>
  <w:num w:numId="18">
    <w:abstractNumId w:val="23"/>
  </w:num>
  <w:num w:numId="19">
    <w:abstractNumId w:val="24"/>
  </w:num>
  <w:num w:numId="20">
    <w:abstractNumId w:val="6"/>
  </w:num>
  <w:num w:numId="21">
    <w:abstractNumId w:val="9"/>
  </w:num>
  <w:num w:numId="22">
    <w:abstractNumId w:val="19"/>
  </w:num>
  <w:num w:numId="23">
    <w:abstractNumId w:val="21"/>
  </w:num>
  <w:num w:numId="24">
    <w:abstractNumId w:val="20"/>
  </w:num>
  <w:num w:numId="25">
    <w:abstractNumId w:val="17"/>
  </w:num>
  <w:num w:numId="26">
    <w:abstractNumId w:val="10"/>
  </w:num>
  <w:num w:numId="27">
    <w:abstractNumId w:val="2"/>
  </w:num>
  <w:num w:numId="28">
    <w:abstractNumId w:val="26"/>
  </w:num>
  <w:num w:numId="29">
    <w:abstractNumId w:val="13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95D"/>
    <w:rsid w:val="00015B16"/>
    <w:rsid w:val="000510D3"/>
    <w:rsid w:val="000575E4"/>
    <w:rsid w:val="000661D5"/>
    <w:rsid w:val="00067177"/>
    <w:rsid w:val="00082C14"/>
    <w:rsid w:val="000B27E1"/>
    <w:rsid w:val="000B3ED7"/>
    <w:rsid w:val="000C7837"/>
    <w:rsid w:val="000D0AE1"/>
    <w:rsid w:val="001064FD"/>
    <w:rsid w:val="001106F7"/>
    <w:rsid w:val="0013395D"/>
    <w:rsid w:val="00145CE2"/>
    <w:rsid w:val="00171D77"/>
    <w:rsid w:val="00181A38"/>
    <w:rsid w:val="00186D10"/>
    <w:rsid w:val="001E168D"/>
    <w:rsid w:val="001F275D"/>
    <w:rsid w:val="002005DC"/>
    <w:rsid w:val="00210D09"/>
    <w:rsid w:val="00213B6E"/>
    <w:rsid w:val="00250EEE"/>
    <w:rsid w:val="0028150A"/>
    <w:rsid w:val="002A1D88"/>
    <w:rsid w:val="002B2E2E"/>
    <w:rsid w:val="002D56FF"/>
    <w:rsid w:val="002E739F"/>
    <w:rsid w:val="00306479"/>
    <w:rsid w:val="00310DC9"/>
    <w:rsid w:val="00315B5B"/>
    <w:rsid w:val="003262F1"/>
    <w:rsid w:val="00332D80"/>
    <w:rsid w:val="0034587F"/>
    <w:rsid w:val="00360455"/>
    <w:rsid w:val="0039004F"/>
    <w:rsid w:val="003D6467"/>
    <w:rsid w:val="003E2664"/>
    <w:rsid w:val="0044624C"/>
    <w:rsid w:val="00446916"/>
    <w:rsid w:val="00476D90"/>
    <w:rsid w:val="00483D7C"/>
    <w:rsid w:val="004E3D55"/>
    <w:rsid w:val="0050709F"/>
    <w:rsid w:val="00545ACF"/>
    <w:rsid w:val="0057420B"/>
    <w:rsid w:val="0058404C"/>
    <w:rsid w:val="005F4331"/>
    <w:rsid w:val="005F7769"/>
    <w:rsid w:val="00627F24"/>
    <w:rsid w:val="00651EF9"/>
    <w:rsid w:val="006676A2"/>
    <w:rsid w:val="006C4775"/>
    <w:rsid w:val="006C4959"/>
    <w:rsid w:val="0070698F"/>
    <w:rsid w:val="007410D9"/>
    <w:rsid w:val="00766F65"/>
    <w:rsid w:val="00775B2F"/>
    <w:rsid w:val="007977A7"/>
    <w:rsid w:val="007C0946"/>
    <w:rsid w:val="007C248C"/>
    <w:rsid w:val="007D7EF8"/>
    <w:rsid w:val="007E71E4"/>
    <w:rsid w:val="00805771"/>
    <w:rsid w:val="00893A64"/>
    <w:rsid w:val="008C0351"/>
    <w:rsid w:val="008C0F40"/>
    <w:rsid w:val="008D0A97"/>
    <w:rsid w:val="008E22BD"/>
    <w:rsid w:val="008E3638"/>
    <w:rsid w:val="008E6712"/>
    <w:rsid w:val="00940BC4"/>
    <w:rsid w:val="00951D5A"/>
    <w:rsid w:val="00963EA0"/>
    <w:rsid w:val="009720C1"/>
    <w:rsid w:val="0097705A"/>
    <w:rsid w:val="00990AC0"/>
    <w:rsid w:val="00994755"/>
    <w:rsid w:val="009D191F"/>
    <w:rsid w:val="009D6E27"/>
    <w:rsid w:val="00A05DC7"/>
    <w:rsid w:val="00A13563"/>
    <w:rsid w:val="00A307D1"/>
    <w:rsid w:val="00A45587"/>
    <w:rsid w:val="00A53097"/>
    <w:rsid w:val="00A64918"/>
    <w:rsid w:val="00AD4F1A"/>
    <w:rsid w:val="00AE35C9"/>
    <w:rsid w:val="00B3398A"/>
    <w:rsid w:val="00B43C41"/>
    <w:rsid w:val="00B53C7B"/>
    <w:rsid w:val="00B645A3"/>
    <w:rsid w:val="00B92285"/>
    <w:rsid w:val="00BB7E75"/>
    <w:rsid w:val="00BE31DC"/>
    <w:rsid w:val="00BF17A5"/>
    <w:rsid w:val="00BF6B81"/>
    <w:rsid w:val="00C165B9"/>
    <w:rsid w:val="00C34D5D"/>
    <w:rsid w:val="00C56520"/>
    <w:rsid w:val="00C63616"/>
    <w:rsid w:val="00C75A09"/>
    <w:rsid w:val="00C95975"/>
    <w:rsid w:val="00CC69F2"/>
    <w:rsid w:val="00D21D50"/>
    <w:rsid w:val="00D27ADD"/>
    <w:rsid w:val="00D30D30"/>
    <w:rsid w:val="00D31282"/>
    <w:rsid w:val="00D46470"/>
    <w:rsid w:val="00D80A26"/>
    <w:rsid w:val="00DC1524"/>
    <w:rsid w:val="00DE5814"/>
    <w:rsid w:val="00EA3AA4"/>
    <w:rsid w:val="00EB24DA"/>
    <w:rsid w:val="00F15588"/>
    <w:rsid w:val="00F455BD"/>
    <w:rsid w:val="00FA6B8F"/>
    <w:rsid w:val="00FD0F2E"/>
    <w:rsid w:val="00FD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5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3D55"/>
    <w:pPr>
      <w:ind w:left="708"/>
    </w:pPr>
  </w:style>
  <w:style w:type="paragraph" w:styleId="a4">
    <w:name w:val="Normal (Web)"/>
    <w:basedOn w:val="a"/>
    <w:uiPriority w:val="99"/>
    <w:semiHidden/>
    <w:rsid w:val="0097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21D50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45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277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28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29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293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26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2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281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283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286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287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294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297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29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2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25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27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284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285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289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291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296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0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27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29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rhivurokov.ru/kopilka/uploads/user_file_581204682673c/img_user_file_581204682673c_3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900igr.net/up/datas/60714/01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900igr.net/up/datas/196758/002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ds44.baranovichi.edu.by/ru/sm_full.aspx?guid=638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promofactor.ru/photos/obogaschenie-predmetno-razvivayuschey-sredy-dlya-detey-s-nedostatkami-rechevogo-razvitiya-68586-large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image" Target="http://www.eduportal44.ru/BuyR/dsDelfin/SiteAssets/DocLib22/%D0%A0%D0%90%D0%97%D0%92%D0%98%D0%92%D0%90%D0%AE%D0%A9%D0%90%D0%AF%20%D0%A1%D0%A0%D0%95%D0%94%D0%90/02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douvejd.ucoz.ru/FOTO/clip_image04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14</Pages>
  <Words>3498</Words>
  <Characters>25084</Characters>
  <Application>Microsoft Office Word</Application>
  <DocSecurity>0</DocSecurity>
  <Lines>209</Lines>
  <Paragraphs>57</Paragraphs>
  <ScaleCrop>false</ScaleCrop>
  <Company>SPecialiST RePack</Company>
  <LinksUpToDate>false</LinksUpToDate>
  <CharactersWithSpaces>28525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2017-03-22T10:23:00Z</cp:lastPrinted>
  <dcterms:created xsi:type="dcterms:W3CDTF">2016-11-01T22:40:00Z</dcterms:created>
  <dcterms:modified xsi:type="dcterms:W3CDTF">2017-04-10T13:34:00Z</dcterms:modified>
</cp:coreProperties>
</file>