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10" w:rsidRPr="00C95A9C" w:rsidRDefault="00881B10" w:rsidP="00881B10">
      <w:pPr>
        <w:spacing w:after="0"/>
        <w:jc w:val="center"/>
        <w:rPr>
          <w:rFonts w:ascii="Times New Roman" w:hAnsi="Times New Roman" w:cs="Times New Roman"/>
          <w:b/>
        </w:rPr>
      </w:pPr>
      <w:r w:rsidRPr="00C95A9C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</w:t>
      </w:r>
    </w:p>
    <w:p w:rsidR="00881B10" w:rsidRDefault="00EA1BF2" w:rsidP="00881B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Курагинский детский сад №1 «Красная шапочка»</w:t>
      </w:r>
    </w:p>
    <w:p w:rsidR="001B2CC1" w:rsidRPr="00C95A9C" w:rsidRDefault="001B2CC1" w:rsidP="00881B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комбинированного вида</w:t>
      </w:r>
    </w:p>
    <w:p w:rsidR="00881B10" w:rsidRPr="00C95A9C" w:rsidRDefault="00881B10" w:rsidP="00881B10">
      <w:pPr>
        <w:pStyle w:val="a6"/>
        <w:rPr>
          <w:rFonts w:ascii="Times New Roman" w:hAnsi="Times New Roman"/>
          <w:sz w:val="24"/>
          <w:szCs w:val="24"/>
        </w:rPr>
      </w:pPr>
    </w:p>
    <w:p w:rsidR="00881B10" w:rsidRPr="00C95A9C" w:rsidRDefault="00881B10" w:rsidP="00881B10">
      <w:pPr>
        <w:pStyle w:val="a6"/>
        <w:rPr>
          <w:rFonts w:ascii="Times New Roman" w:hAnsi="Times New Roman"/>
          <w:sz w:val="24"/>
          <w:szCs w:val="24"/>
        </w:rPr>
      </w:pPr>
    </w:p>
    <w:p w:rsidR="00881B10" w:rsidRDefault="00881B10" w:rsidP="00881B10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C95A9C">
        <w:rPr>
          <w:rFonts w:ascii="Times New Roman" w:hAnsi="Times New Roman"/>
          <w:sz w:val="24"/>
          <w:szCs w:val="24"/>
        </w:rPr>
        <w:t>Принят</w:t>
      </w:r>
      <w:r w:rsidR="00215FDC">
        <w:rPr>
          <w:rFonts w:ascii="Times New Roman" w:hAnsi="Times New Roman"/>
          <w:sz w:val="24"/>
          <w:szCs w:val="24"/>
        </w:rPr>
        <w:t>о</w:t>
      </w:r>
      <w:proofErr w:type="gramEnd"/>
      <w:r w:rsidRPr="00C95A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Утвержден</w:t>
      </w:r>
      <w:r w:rsidR="00215FDC">
        <w:rPr>
          <w:rFonts w:ascii="Times New Roman" w:hAnsi="Times New Roman"/>
          <w:sz w:val="24"/>
          <w:szCs w:val="24"/>
        </w:rPr>
        <w:t>о</w:t>
      </w:r>
      <w:r w:rsidRPr="00C95A9C">
        <w:rPr>
          <w:rFonts w:ascii="Times New Roman" w:hAnsi="Times New Roman"/>
          <w:sz w:val="24"/>
          <w:szCs w:val="24"/>
        </w:rPr>
        <w:t xml:space="preserve"> приказом                                                      на</w:t>
      </w:r>
      <w:r w:rsidR="00093084">
        <w:rPr>
          <w:rFonts w:ascii="Times New Roman" w:hAnsi="Times New Roman"/>
          <w:sz w:val="24"/>
          <w:szCs w:val="24"/>
        </w:rPr>
        <w:t xml:space="preserve"> С</w:t>
      </w:r>
      <w:r w:rsidRPr="00C95A9C">
        <w:rPr>
          <w:rFonts w:ascii="Times New Roman" w:hAnsi="Times New Roman"/>
          <w:sz w:val="24"/>
          <w:szCs w:val="24"/>
        </w:rPr>
        <w:t>овете</w:t>
      </w:r>
      <w:r w:rsidR="00093084">
        <w:rPr>
          <w:rFonts w:ascii="Times New Roman" w:hAnsi="Times New Roman"/>
          <w:sz w:val="24"/>
          <w:szCs w:val="24"/>
        </w:rPr>
        <w:t xml:space="preserve"> педагогов</w:t>
      </w:r>
      <w:r w:rsidRPr="00C95A9C">
        <w:rPr>
          <w:rFonts w:ascii="Times New Roman" w:hAnsi="Times New Roman"/>
          <w:sz w:val="24"/>
          <w:szCs w:val="24"/>
        </w:rPr>
        <w:t xml:space="preserve">   заведующего МБДОУ</w:t>
      </w:r>
    </w:p>
    <w:p w:rsidR="00605CE9" w:rsidRDefault="00605CE9" w:rsidP="00605C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C95A9C">
        <w:rPr>
          <w:rFonts w:ascii="Times New Roman" w:hAnsi="Times New Roman" w:cs="Times New Roman"/>
        </w:rPr>
        <w:t xml:space="preserve">БДОУ </w:t>
      </w:r>
      <w:r>
        <w:rPr>
          <w:rFonts w:ascii="Times New Roman" w:hAnsi="Times New Roman" w:cs="Times New Roman"/>
        </w:rPr>
        <w:t>Курагинский</w:t>
      </w:r>
      <w:r w:rsidRPr="00C95A9C">
        <w:rPr>
          <w:rFonts w:ascii="Times New Roman" w:hAnsi="Times New Roman" w:cs="Times New Roman"/>
        </w:rPr>
        <w:t xml:space="preserve"> </w:t>
      </w:r>
      <w:proofErr w:type="spellStart"/>
      <w:r w:rsidRPr="00C95A9C">
        <w:rPr>
          <w:rFonts w:ascii="Times New Roman" w:hAnsi="Times New Roman" w:cs="Times New Roman"/>
        </w:rPr>
        <w:t>д</w:t>
      </w:r>
      <w:proofErr w:type="spellEnd"/>
      <w:r w:rsidRPr="00C95A9C">
        <w:rPr>
          <w:rFonts w:ascii="Times New Roman" w:hAnsi="Times New Roman" w:cs="Times New Roman"/>
        </w:rPr>
        <w:t xml:space="preserve">/с </w:t>
      </w:r>
      <w:r>
        <w:rPr>
          <w:rFonts w:ascii="Times New Roman" w:hAnsi="Times New Roman" w:cs="Times New Roman"/>
        </w:rPr>
        <w:t>№1                                                         Курагинский</w:t>
      </w:r>
      <w:r w:rsidRPr="00C95A9C">
        <w:rPr>
          <w:rFonts w:ascii="Times New Roman" w:hAnsi="Times New Roman" w:cs="Times New Roman"/>
        </w:rPr>
        <w:t xml:space="preserve"> </w:t>
      </w:r>
      <w:proofErr w:type="spellStart"/>
      <w:r w:rsidRPr="00C95A9C">
        <w:rPr>
          <w:rFonts w:ascii="Times New Roman" w:hAnsi="Times New Roman" w:cs="Times New Roman"/>
        </w:rPr>
        <w:t>д</w:t>
      </w:r>
      <w:proofErr w:type="spellEnd"/>
      <w:r w:rsidRPr="00C95A9C">
        <w:rPr>
          <w:rFonts w:ascii="Times New Roman" w:hAnsi="Times New Roman" w:cs="Times New Roman"/>
        </w:rPr>
        <w:t xml:space="preserve">/с </w:t>
      </w:r>
      <w:r>
        <w:rPr>
          <w:rFonts w:ascii="Times New Roman" w:hAnsi="Times New Roman" w:cs="Times New Roman"/>
        </w:rPr>
        <w:t xml:space="preserve">№1                                                                                    </w:t>
      </w:r>
    </w:p>
    <w:p w:rsidR="00093084" w:rsidRDefault="00605CE9" w:rsidP="00605CE9">
      <w:pPr>
        <w:spacing w:after="0"/>
        <w:jc w:val="both"/>
        <w:rPr>
          <w:rFonts w:ascii="Times New Roman" w:hAnsi="Times New Roman" w:cs="Times New Roman"/>
        </w:rPr>
      </w:pPr>
      <w:r w:rsidRPr="00C95A9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Красная шапочка</w:t>
      </w:r>
      <w:r w:rsidRPr="00C95A9C">
        <w:rPr>
          <w:rFonts w:ascii="Times New Roman" w:hAnsi="Times New Roman" w:cs="Times New Roman"/>
        </w:rPr>
        <w:t xml:space="preserve">», </w:t>
      </w:r>
      <w:r w:rsidR="004B684A">
        <w:rPr>
          <w:rFonts w:ascii="Times New Roman" w:hAnsi="Times New Roman" w:cs="Times New Roman"/>
        </w:rPr>
        <w:t>«Красная шапочка</w:t>
      </w:r>
      <w:r w:rsidR="004B684A" w:rsidRPr="00C95A9C">
        <w:rPr>
          <w:rFonts w:ascii="Times New Roman" w:hAnsi="Times New Roman" w:cs="Times New Roman"/>
        </w:rPr>
        <w:t xml:space="preserve">»,                                                        </w:t>
      </w:r>
    </w:p>
    <w:p w:rsidR="00881B10" w:rsidRPr="00C95A9C" w:rsidRDefault="00881B10" w:rsidP="00605CE9">
      <w:pPr>
        <w:spacing w:after="0"/>
        <w:jc w:val="both"/>
        <w:rPr>
          <w:rFonts w:ascii="Times New Roman" w:hAnsi="Times New Roman" w:cs="Times New Roman"/>
        </w:rPr>
      </w:pPr>
      <w:r w:rsidRPr="00C95A9C">
        <w:rPr>
          <w:rFonts w:ascii="Times New Roman" w:hAnsi="Times New Roman" w:cs="Times New Roman"/>
        </w:rPr>
        <w:t xml:space="preserve">«протокол от </w:t>
      </w:r>
      <w:r w:rsidR="00EA1BF2">
        <w:rPr>
          <w:rFonts w:ascii="Times New Roman" w:hAnsi="Times New Roman" w:cs="Times New Roman"/>
        </w:rPr>
        <w:t>____</w:t>
      </w:r>
      <w:r w:rsidRPr="00C95A9C">
        <w:rPr>
          <w:rFonts w:ascii="Times New Roman" w:hAnsi="Times New Roman" w:cs="Times New Roman"/>
        </w:rPr>
        <w:t>.08.20</w:t>
      </w:r>
      <w:r w:rsidR="00EA1BF2">
        <w:rPr>
          <w:rFonts w:ascii="Times New Roman" w:hAnsi="Times New Roman" w:cs="Times New Roman"/>
        </w:rPr>
        <w:t>20 № ___</w:t>
      </w:r>
      <w:r w:rsidRPr="00C95A9C">
        <w:rPr>
          <w:rFonts w:ascii="Times New Roman" w:hAnsi="Times New Roman" w:cs="Times New Roman"/>
        </w:rPr>
        <w:t xml:space="preserve"> от </w:t>
      </w:r>
      <w:r w:rsidR="004B684A">
        <w:rPr>
          <w:rFonts w:ascii="Times New Roman" w:hAnsi="Times New Roman" w:cs="Times New Roman"/>
        </w:rPr>
        <w:t>___</w:t>
      </w:r>
      <w:r w:rsidRPr="00C95A9C">
        <w:rPr>
          <w:rFonts w:ascii="Times New Roman" w:hAnsi="Times New Roman" w:cs="Times New Roman"/>
        </w:rPr>
        <w:t>.08.20</w:t>
      </w:r>
      <w:r w:rsidR="004B684A">
        <w:rPr>
          <w:rFonts w:ascii="Times New Roman" w:hAnsi="Times New Roman" w:cs="Times New Roman"/>
        </w:rPr>
        <w:t>20 № ___</w:t>
      </w:r>
    </w:p>
    <w:p w:rsidR="00881B10" w:rsidRPr="00C95A9C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81B10" w:rsidRPr="006D390B" w:rsidRDefault="00881B10" w:rsidP="0088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саморазвития</w:t>
      </w:r>
      <w:r w:rsidR="002E0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воспитателя</w:t>
      </w:r>
    </w:p>
    <w:p w:rsidR="00881B10" w:rsidRPr="00C955B2" w:rsidRDefault="00C955B2" w:rsidP="0088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955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</w:t>
      </w:r>
      <w:r w:rsidR="002E02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955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«Развитие связной речи дошкольников через игру в условиях внедрения и реализации ФГОС </w:t>
      </w:r>
      <w:proofErr w:type="gramStart"/>
      <w:r w:rsidRPr="00C955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</w:t>
      </w:r>
      <w:proofErr w:type="gramEnd"/>
      <w:r w:rsidRPr="00C955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</w:t>
      </w: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5B2" w:rsidRDefault="00C955B2" w:rsidP="00881B1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B320C0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B320C0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81B10" w:rsidRDefault="00881B10" w:rsidP="00881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81B10" w:rsidRDefault="00881B10" w:rsidP="00881B1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1B10" w:rsidRPr="00C955B2" w:rsidRDefault="00881B10" w:rsidP="00881B10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Cs/>
          <w:bdr w:val="none" w:sz="0" w:space="0" w:color="auto" w:frame="1"/>
        </w:rPr>
      </w:pPr>
      <w:r w:rsidRPr="00C607C3">
        <w:rPr>
          <w:b/>
          <w:bCs/>
          <w:bdr w:val="none" w:sz="0" w:space="0" w:color="auto" w:frame="1"/>
        </w:rPr>
        <w:t>Разработала:</w:t>
      </w:r>
    </w:p>
    <w:p w:rsidR="00881B10" w:rsidRPr="00C607C3" w:rsidRDefault="00C955B2" w:rsidP="00881B10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  <w:bdr w:val="none" w:sz="0" w:space="0" w:color="auto" w:frame="1"/>
        </w:rPr>
      </w:pPr>
      <w:proofErr w:type="spellStart"/>
      <w:r>
        <w:rPr>
          <w:bCs/>
          <w:bdr w:val="none" w:sz="0" w:space="0" w:color="auto" w:frame="1"/>
        </w:rPr>
        <w:t>Силицкая</w:t>
      </w:r>
      <w:proofErr w:type="spellEnd"/>
      <w:r>
        <w:rPr>
          <w:bCs/>
          <w:bdr w:val="none" w:sz="0" w:space="0" w:color="auto" w:frame="1"/>
        </w:rPr>
        <w:t xml:space="preserve"> С.В</w:t>
      </w:r>
      <w:r w:rsidR="00881B10" w:rsidRPr="00C607C3">
        <w:rPr>
          <w:bCs/>
          <w:bdr w:val="none" w:sz="0" w:space="0" w:color="auto" w:frame="1"/>
        </w:rPr>
        <w:t>,</w:t>
      </w:r>
    </w:p>
    <w:p w:rsidR="00881B10" w:rsidRDefault="00C955B2" w:rsidP="00881B10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</w:t>
      </w:r>
      <w:r w:rsidR="000803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олжность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воспитатель</w:t>
      </w:r>
    </w:p>
    <w:p w:rsidR="00881B10" w:rsidRPr="00C607C3" w:rsidRDefault="00881B10" w:rsidP="00881B1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категори</w:t>
      </w:r>
      <w:r w:rsidR="000803D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я</w:t>
      </w:r>
      <w:r w:rsidR="00C955B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первая</w:t>
      </w:r>
    </w:p>
    <w:p w:rsidR="00C955B2" w:rsidRDefault="00C955B2" w:rsidP="00C955B2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:rsidR="00C955B2" w:rsidRDefault="00C955B2" w:rsidP="00C955B2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:rsidR="00881B10" w:rsidRDefault="00881B10" w:rsidP="00C955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ЛИЧНАЯ КАРТА</w:t>
      </w:r>
    </w:p>
    <w:p w:rsidR="00881B10" w:rsidRDefault="00881B10" w:rsidP="00FC599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615A1">
        <w:rPr>
          <w:rFonts w:ascii="Times New Roman" w:hAnsi="Times New Roman" w:cs="Times New Roman"/>
          <w:b/>
          <w:bCs/>
          <w:sz w:val="24"/>
          <w:szCs w:val="24"/>
        </w:rPr>
        <w:t>Ф.И.О</w:t>
      </w:r>
      <w:r w:rsidR="000E011E">
        <w:rPr>
          <w:rFonts w:ascii="Times New Roman" w:hAnsi="Times New Roman" w:cs="Times New Roman"/>
          <w:bCs/>
          <w:sz w:val="24"/>
          <w:szCs w:val="24"/>
        </w:rPr>
        <w:t>.</w:t>
      </w:r>
      <w:r w:rsidR="00C955B2">
        <w:rPr>
          <w:rFonts w:ascii="Times New Roman" w:hAnsi="Times New Roman" w:cs="Times New Roman"/>
          <w:bCs/>
          <w:sz w:val="24"/>
          <w:szCs w:val="24"/>
        </w:rPr>
        <w:t>Силицкая</w:t>
      </w:r>
      <w:proofErr w:type="spellEnd"/>
      <w:r w:rsidR="00C955B2">
        <w:rPr>
          <w:rFonts w:ascii="Times New Roman" w:hAnsi="Times New Roman" w:cs="Times New Roman"/>
          <w:bCs/>
          <w:sz w:val="24"/>
          <w:szCs w:val="24"/>
        </w:rPr>
        <w:t xml:space="preserve"> Светлана Викторовна</w:t>
      </w:r>
    </w:p>
    <w:p w:rsidR="00881B10" w:rsidRDefault="00881B10" w:rsidP="00FC599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Дата рождения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955B2">
        <w:rPr>
          <w:rFonts w:ascii="Times New Roman" w:hAnsi="Times New Roman" w:cs="Times New Roman"/>
          <w:bCs/>
          <w:sz w:val="24"/>
          <w:szCs w:val="24"/>
        </w:rPr>
        <w:t>30.01.1978г.</w:t>
      </w:r>
    </w:p>
    <w:p w:rsidR="00881B10" w:rsidRDefault="00881B10" w:rsidP="00FC599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955B2">
        <w:rPr>
          <w:rFonts w:ascii="Times New Roman" w:hAnsi="Times New Roman" w:cs="Times New Roman"/>
          <w:bCs/>
          <w:sz w:val="24"/>
          <w:szCs w:val="24"/>
        </w:rPr>
        <w:t xml:space="preserve">высшее </w:t>
      </w:r>
    </w:p>
    <w:p w:rsidR="00881B10" w:rsidRDefault="00881B10" w:rsidP="00FC599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Место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955B2">
        <w:rPr>
          <w:rFonts w:ascii="Times New Roman" w:hAnsi="Times New Roman" w:cs="Times New Roman"/>
          <w:bCs/>
          <w:sz w:val="24"/>
          <w:szCs w:val="24"/>
        </w:rPr>
        <w:t>МБДОУ</w:t>
      </w:r>
      <w:r w:rsidR="00A93509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C955B2">
        <w:rPr>
          <w:rFonts w:ascii="Times New Roman" w:hAnsi="Times New Roman" w:cs="Times New Roman"/>
          <w:bCs/>
          <w:sz w:val="24"/>
          <w:szCs w:val="24"/>
        </w:rPr>
        <w:t>№1 «Красная шапочка»</w:t>
      </w:r>
    </w:p>
    <w:p w:rsidR="00881B10" w:rsidRDefault="00881B10" w:rsidP="00FC599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Занимаемая должность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955B2">
        <w:rPr>
          <w:rFonts w:ascii="Times New Roman" w:hAnsi="Times New Roman" w:cs="Times New Roman"/>
          <w:bCs/>
          <w:sz w:val="24"/>
          <w:szCs w:val="24"/>
        </w:rPr>
        <w:t>воспитатель</w:t>
      </w:r>
    </w:p>
    <w:p w:rsidR="00881B10" w:rsidRDefault="00881B10" w:rsidP="00FC599B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955B2">
        <w:rPr>
          <w:rFonts w:ascii="Times New Roman" w:hAnsi="Times New Roman" w:cs="Times New Roman"/>
          <w:bCs/>
          <w:sz w:val="24"/>
          <w:szCs w:val="24"/>
        </w:rPr>
        <w:t>1</w:t>
      </w:r>
      <w:r w:rsidR="00477565">
        <w:rPr>
          <w:rFonts w:ascii="Times New Roman" w:hAnsi="Times New Roman" w:cs="Times New Roman"/>
          <w:bCs/>
          <w:sz w:val="24"/>
          <w:szCs w:val="24"/>
        </w:rPr>
        <w:t>5 лет</w:t>
      </w:r>
    </w:p>
    <w:p w:rsidR="00881B10" w:rsidRDefault="00881B10" w:rsidP="00FC599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Квалификационная категория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77565">
        <w:rPr>
          <w:rFonts w:ascii="Times New Roman" w:hAnsi="Times New Roman" w:cs="Times New Roman"/>
          <w:bCs/>
          <w:sz w:val="24"/>
          <w:szCs w:val="24"/>
        </w:rPr>
        <w:t>первая</w:t>
      </w:r>
    </w:p>
    <w:p w:rsidR="00034A16" w:rsidRPr="002E0271" w:rsidRDefault="00881B10" w:rsidP="00FC599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15A1"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81B10" w:rsidRDefault="00034A16" w:rsidP="00FC599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«Теоретические и практические основы адаптации дошкольников к условиям детского сада» - Центр педагогических  инициатив и развития образования «Новый Век», 108ч., 2018г.</w:t>
      </w:r>
    </w:p>
    <w:p w:rsidR="00034A16" w:rsidRDefault="00034A16" w:rsidP="00FC599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Обучение основам медицинских знаний работодателей, специалистов и инструкторов» - «Краевой центр подготовки кадров строительства, ЖКХ и энергетики», 36ч., 2018г</w:t>
      </w:r>
    </w:p>
    <w:p w:rsidR="008F4BA2" w:rsidRDefault="00881B10" w:rsidP="000E01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саморазвития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E0D29" w:rsidRPr="000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связной речи дошкольников через игру в условиях внедрения и реализации ФГОС </w:t>
      </w:r>
      <w:proofErr w:type="gramStart"/>
      <w:r w:rsidR="000E0D29" w:rsidRPr="000E0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0E0D29" w:rsidRPr="000E0D2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477565" w:rsidRDefault="00881B10" w:rsidP="000E01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тема актуальна для дошкольного образования, ведь овладение правильной связной речью способствует формирование у ребенка уверенности в себе, развитию мышления, коммуникативных качеств. Развитие связной речи у детей считают одной из главных задач детского сада, так как смысловое развернутое высказывание обеспечивает общение и полноценное взаимодействие детей и взрослых; дает возможность </w:t>
      </w:r>
      <w:proofErr w:type="gramStart"/>
      <w:r w:rsidR="00477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поделится</w:t>
      </w:r>
      <w:proofErr w:type="gramEnd"/>
      <w:r w:rsidR="0047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накопленными впечатлениями, а также получить необходимую информацию. Связное высказывание дошкольника свидетельствует, насколько он владеет богатством родного языка, его грамматическим строем и одновременно отражает уровень готовности ребенка к школе.</w:t>
      </w:r>
    </w:p>
    <w:p w:rsidR="00881B10" w:rsidRDefault="00477565" w:rsidP="000E01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и наиболее доступный для ребенка вид деятельности</w:t>
      </w:r>
      <w:r w:rsidR="002970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Играя, дети обучаются всему тому, что так пригодится в жизни. Поэтому именно с помощью «игры» я и решила развивать связную речь детей.</w:t>
      </w:r>
    </w:p>
    <w:p w:rsidR="00881B10" w:rsidRDefault="00881B10" w:rsidP="000E01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уровня профессионализма и педагогического мастерства,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образовательного процесса в направлении использования </w:t>
      </w:r>
      <w:r w:rsidR="0029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связной речи через игру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возраста.</w:t>
      </w:r>
    </w:p>
    <w:p w:rsidR="00881B10" w:rsidRPr="006D390B" w:rsidRDefault="00881B10" w:rsidP="000E01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81B10" w:rsidRPr="006D390B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уровень знаний путём изучения необходимой литературы и поиска информации в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ресурсе;</w:t>
      </w:r>
    </w:p>
    <w:p w:rsidR="00881B10" w:rsidRPr="006D390B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перспективный план работы с 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родителями и педагогами ДОУ;</w:t>
      </w:r>
    </w:p>
    <w:p w:rsidR="00881B10" w:rsidRPr="006D390B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одготовить диагностику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и конец учебного года;</w:t>
      </w:r>
    </w:p>
    <w:p w:rsidR="00881B10" w:rsidRDefault="00881B10" w:rsidP="008664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1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картотеку</w:t>
      </w:r>
      <w:r w:rsidR="0086641D" w:rsidRPr="0086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дидактических игр по развитию речи.</w:t>
      </w:r>
    </w:p>
    <w:p w:rsidR="00184931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 предм</w:t>
      </w:r>
      <w:r w:rsidR="0051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етно-развивающую среду, </w:t>
      </w:r>
    </w:p>
    <w:p w:rsidR="00881B10" w:rsidRPr="00184931" w:rsidRDefault="00881B10" w:rsidP="00881B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провести консультации для педагогов и родителей;</w:t>
      </w:r>
    </w:p>
    <w:p w:rsidR="00881B10" w:rsidRPr="00484E38" w:rsidRDefault="00881B10" w:rsidP="00484E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одготовить творческий отчет для </w:t>
      </w:r>
      <w:r w:rsidR="00AF6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реализации работы по</w:t>
      </w:r>
      <w:r w:rsidR="00484E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развитию связной речи</w:t>
      </w:r>
      <w:r w:rsidR="00484E38" w:rsidRPr="00484E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через игру в условиях</w:t>
      </w:r>
      <w:r w:rsidR="00484E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внедрения и реализации ФГОС </w:t>
      </w:r>
      <w:proofErr w:type="gramStart"/>
      <w:r w:rsidR="00484E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</w:t>
      </w:r>
      <w:proofErr w:type="gramEnd"/>
      <w:r w:rsidR="00484E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84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дошкольников. </w:t>
      </w:r>
    </w:p>
    <w:p w:rsidR="00881B10" w:rsidRPr="006D390B" w:rsidRDefault="00881B10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10" w:rsidRPr="006D390B" w:rsidRDefault="00881B10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вопросов по саморазвитию: 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психолого-педагогической и методической литературы;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деятельность;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своей деятельности и деятельности детей;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изучать педагогический опыт других педагогов;</w:t>
      </w:r>
    </w:p>
    <w:p w:rsidR="00881B10" w:rsidRPr="0060022A" w:rsidRDefault="00881B10" w:rsidP="00881B10">
      <w:pPr>
        <w:pStyle w:val="a8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планомерное и систематическое совершенствование методов </w:t>
      </w:r>
      <w:proofErr w:type="spellStart"/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–воспитательного процесса.</w:t>
      </w:r>
    </w:p>
    <w:p w:rsidR="00881B10" w:rsidRPr="006D390B" w:rsidRDefault="00881B10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Предполагаемый результат: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современными формами и</w:t>
      </w:r>
      <w:r w:rsidR="0041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в работе с детьми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дошкол</w:t>
      </w:r>
      <w:r w:rsidR="0041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возраста </w:t>
      </w:r>
      <w:r w:rsidR="00E4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деятельности </w:t>
      </w:r>
      <w:r w:rsidR="00411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связной речи.</w:t>
      </w:r>
    </w:p>
    <w:p w:rsidR="00881B10" w:rsidRPr="006D390B" w:rsidRDefault="00881B10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отчета по проделанной работе:</w:t>
      </w:r>
    </w:p>
    <w:p w:rsidR="00881B10" w:rsidRDefault="00881B10" w:rsidP="00881B1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отчет для педагогов и родителей;</w:t>
      </w:r>
    </w:p>
    <w:p w:rsidR="00881B10" w:rsidRDefault="00881B10" w:rsidP="00881B1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411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дидактических игр и упражнений для развития связной речи дошкольников.</w:t>
      </w:r>
    </w:p>
    <w:p w:rsidR="00881B10" w:rsidRPr="0060022A" w:rsidRDefault="00881B10" w:rsidP="00881B1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материалов в  </w:t>
      </w:r>
      <w:r w:rsidR="002E0271"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ресурсе. </w:t>
      </w:r>
    </w:p>
    <w:p w:rsidR="00881B10" w:rsidRDefault="00881B10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саморазвития:</w:t>
      </w:r>
      <w:r w:rsidRPr="0060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</w:t>
      </w:r>
    </w:p>
    <w:p w:rsidR="008C16EE" w:rsidRDefault="008C16EE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CA2" w:rsidRDefault="00F86CA2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CA2" w:rsidRDefault="00F86CA2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CA2" w:rsidRDefault="00F86CA2" w:rsidP="008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6EE" w:rsidRDefault="00FE46BD" w:rsidP="008C1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C16EE" w:rsidRPr="008C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саморазвития</w:t>
      </w:r>
      <w:r w:rsidR="008C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23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020</w:t>
      </w:r>
      <w:r w:rsidR="008C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3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C1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b"/>
        <w:tblW w:w="9606" w:type="dxa"/>
        <w:tblLook w:val="04A0"/>
      </w:tblPr>
      <w:tblGrid>
        <w:gridCol w:w="645"/>
        <w:gridCol w:w="3795"/>
        <w:gridCol w:w="1303"/>
        <w:gridCol w:w="3863"/>
      </w:tblGrid>
      <w:tr w:rsidR="00881B10" w:rsidTr="00F86CA2">
        <w:trPr>
          <w:trHeight w:val="510"/>
        </w:trPr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0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33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544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881B10" w:rsidTr="00F86CA2">
        <w:trPr>
          <w:trHeight w:val="280"/>
        </w:trPr>
        <w:tc>
          <w:tcPr>
            <w:tcW w:w="9606" w:type="dxa"/>
            <w:gridSpan w:val="4"/>
          </w:tcPr>
          <w:p w:rsidR="00881B10" w:rsidRDefault="00881B10" w:rsidP="00726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Подготовительный этап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26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726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 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</w:tcPr>
          <w:p w:rsidR="00881B10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работы по самообразованию, прогнозирование  результатов</w:t>
            </w:r>
          </w:p>
        </w:tc>
        <w:tc>
          <w:tcPr>
            <w:tcW w:w="1333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саморазвития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заданной тематике,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публикаций в 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ихизданиях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передовой педагогический опыт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с</w:t>
            </w:r>
            <w:r w:rsidR="00492923"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нтернет-ресурсам</w:t>
            </w:r>
          </w:p>
        </w:tc>
        <w:tc>
          <w:tcPr>
            <w:tcW w:w="1333" w:type="dxa"/>
          </w:tcPr>
          <w:p w:rsidR="00881B10" w:rsidRPr="00E9577B" w:rsidRDefault="00881B10" w:rsidP="000A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544" w:type="dxa"/>
          </w:tcPr>
          <w:p w:rsidR="00881B10" w:rsidRPr="0086641D" w:rsidRDefault="0086641D" w:rsidP="00FE46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дидактического материала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</w:tcPr>
          <w:p w:rsidR="00881B10" w:rsidRPr="00E9577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диагностического инструментария и проведение диагностики детей на начало учебного года</w:t>
            </w:r>
          </w:p>
        </w:tc>
        <w:tc>
          <w:tcPr>
            <w:tcW w:w="1333" w:type="dxa"/>
          </w:tcPr>
          <w:p w:rsidR="00881B10" w:rsidRPr="009652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</w:tcPr>
          <w:p w:rsidR="00881B10" w:rsidRPr="00E9577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</w:t>
            </w: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</w:tcPr>
          <w:p w:rsidR="00881B10" w:rsidRPr="00B05EDC" w:rsidRDefault="00881B10" w:rsidP="00C93B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анкет для родителей и педагогов ДОУ с целью анализа</w:t>
            </w:r>
            <w:r w:rsidR="00F8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связной речи</w:t>
            </w:r>
            <w:r w:rsidRPr="00B0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Анкетирование родителей, подведение итогов анкетирования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родителей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анкетирования</w:t>
            </w: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</w:tcPr>
          <w:p w:rsidR="00881B10" w:rsidRPr="00B05EDC" w:rsidRDefault="00881B10" w:rsidP="000A5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перспективных планов работы с детьми, родителями, педагогами с учетом результатов анкетирования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ерспективны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детьми, родителями, педагогами</w:t>
            </w: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</w:tcPr>
          <w:p w:rsidR="00881B10" w:rsidRPr="00B05EDC" w:rsidRDefault="00881B10" w:rsidP="00E23B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дополнения в</w:t>
            </w:r>
            <w:r w:rsidR="00E2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рабочую</w:t>
            </w:r>
            <w:r w:rsidRPr="00B0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</w:t>
            </w:r>
            <w:r w:rsidR="0043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речевому развитию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881B10" w:rsidRPr="00B05EDC" w:rsidRDefault="00881B10" w:rsidP="00731F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Изменения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дополнения п</w:t>
            </w: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="00252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речевому развитию</w:t>
            </w: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0" w:type="dxa"/>
          </w:tcPr>
          <w:p w:rsidR="00881B10" w:rsidRDefault="00881B10" w:rsidP="00731F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Пополнить дидактический </w:t>
            </w:r>
            <w:proofErr w:type="gramStart"/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  <w:proofErr w:type="gramEnd"/>
            <w:r w:rsidR="0043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речевому развитию « Из </w:t>
            </w:r>
            <w:proofErr w:type="gramStart"/>
            <w:r w:rsidR="0043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</w:t>
            </w:r>
            <w:proofErr w:type="gramEnd"/>
            <w:r w:rsidR="0043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сказки?» «Противоположности» </w:t>
            </w:r>
            <w:proofErr w:type="gramStart"/>
            <w:r w:rsidR="0043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="0043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идактические  пособия</w:t>
            </w:r>
          </w:p>
          <w:p w:rsidR="00432C1E" w:rsidRPr="00B05EDC" w:rsidRDefault="00432C1E" w:rsidP="00731F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(«Обобщения», «Фонетическая зарядка»)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544" w:type="dxa"/>
          </w:tcPr>
          <w:p w:rsidR="00881B10" w:rsidRDefault="00881B10" w:rsidP="00731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  <w:r w:rsidR="0051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улучшения связной</w:t>
            </w:r>
            <w:r w:rsidR="00432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у детей</w:t>
            </w:r>
            <w:r w:rsidR="0051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игры по речевому </w:t>
            </w:r>
            <w:r w:rsidR="00C1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развитию, сюжетные картинки</w:t>
            </w: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0" w:type="dxa"/>
          </w:tcPr>
          <w:p w:rsidR="00881B10" w:rsidRPr="00B05EDC" w:rsidRDefault="00881B10" w:rsidP="005974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Оформить </w:t>
            </w:r>
            <w:r w:rsidR="00A93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картотеку</w:t>
            </w:r>
            <w:r w:rsidR="00F8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речевого </w:t>
            </w:r>
            <w:r w:rsidR="00F8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развития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дошкольников 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A93509" w:rsidRDefault="00A93509" w:rsidP="00A9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  <w:r w:rsidR="00C1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отека по речевой гимнастике, </w:t>
            </w:r>
            <w:r w:rsidR="00C1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развитие речевого дыхания, органов артикуляционного аппарата</w:t>
            </w:r>
          </w:p>
          <w:p w:rsidR="00881B10" w:rsidRDefault="00881B10" w:rsidP="00F81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10" w:rsidTr="00F86CA2">
        <w:tc>
          <w:tcPr>
            <w:tcW w:w="689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40" w:type="dxa"/>
          </w:tcPr>
          <w:p w:rsidR="00881B10" w:rsidRPr="00B05EDC" w:rsidRDefault="00881B10" w:rsidP="000A5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по программе саморазвития на итоговом педсовете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отчета по теме саморазвития</w:t>
            </w:r>
          </w:p>
        </w:tc>
      </w:tr>
      <w:tr w:rsidR="00881B10" w:rsidTr="00F86CA2">
        <w:tc>
          <w:tcPr>
            <w:tcW w:w="9606" w:type="dxa"/>
            <w:gridSpan w:val="4"/>
          </w:tcPr>
          <w:p w:rsidR="00881B10" w:rsidRDefault="00881B10" w:rsidP="00E610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Основной этап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E6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-202</w:t>
            </w:r>
            <w:r w:rsidR="00E6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881B10" w:rsidTr="00F86CA2">
        <w:trPr>
          <w:trHeight w:val="1359"/>
        </w:trPr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</w:tcPr>
          <w:p w:rsidR="00881B10" w:rsidRPr="006D390B" w:rsidRDefault="00881B10" w:rsidP="005A7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использование</w:t>
            </w:r>
            <w:r w:rsidR="0025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дидактических игр и упражнений на улучшения связной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дошкольного возраста</w:t>
            </w:r>
          </w:p>
        </w:tc>
        <w:tc>
          <w:tcPr>
            <w:tcW w:w="1333" w:type="dxa"/>
          </w:tcPr>
          <w:p w:rsidR="00881B10" w:rsidRPr="00852128" w:rsidRDefault="00881B10" w:rsidP="00C262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</w:t>
            </w:r>
            <w:r w:rsidR="00C26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544" w:type="dxa"/>
          </w:tcPr>
          <w:p w:rsidR="00881B10" w:rsidRPr="006D390B" w:rsidRDefault="00881B10" w:rsidP="000A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10" w:rsidTr="00F86CA2">
        <w:trPr>
          <w:trHeight w:val="1725"/>
        </w:trPr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заданной тематике,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публикаций в 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ихизданиях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передовой педагогический опыт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 </w:t>
            </w:r>
            <w:r w:rsidR="00C113CA"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</w:p>
        </w:tc>
        <w:tc>
          <w:tcPr>
            <w:tcW w:w="1333" w:type="dxa"/>
          </w:tcPr>
          <w:p w:rsidR="00881B10" w:rsidRPr="00852128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881B10" w:rsidRDefault="00881B10" w:rsidP="009F60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 по </w:t>
            </w:r>
            <w:r w:rsidR="0025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связной речи дошкольников через игру</w:t>
            </w:r>
          </w:p>
        </w:tc>
      </w:tr>
      <w:tr w:rsidR="00881B10" w:rsidTr="00F86CA2">
        <w:trPr>
          <w:trHeight w:val="1305"/>
        </w:trPr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по теме саморазвития, выставка литературы и наглядного материала для родителей и педагогов</w:t>
            </w:r>
          </w:p>
        </w:tc>
        <w:tc>
          <w:tcPr>
            <w:tcW w:w="1333" w:type="dxa"/>
          </w:tcPr>
          <w:p w:rsidR="00881B10" w:rsidRPr="00852128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544" w:type="dxa"/>
          </w:tcPr>
          <w:p w:rsidR="00881B10" w:rsidRPr="006D390B" w:rsidRDefault="001D0C79" w:rsidP="00297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изучение литературы по теме; дидактических игр и упражнений; сюжетных картин. Дидактические игры на занятиях.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</w:tcPr>
          <w:p w:rsidR="00881B10" w:rsidRPr="00812489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памятки </w:t>
            </w:r>
            <w:r w:rsidRPr="0085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333" w:type="dxa"/>
          </w:tcPr>
          <w:p w:rsidR="00881B10" w:rsidRPr="00A27E6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</w:tcPr>
          <w:p w:rsidR="00881B10" w:rsidRDefault="00881B10" w:rsidP="007D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амятка для педагогов </w:t>
            </w:r>
          </w:p>
          <w:p w:rsidR="001D0C79" w:rsidRPr="001D0C79" w:rsidRDefault="001D0C79" w:rsidP="007D4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игру в условиях внедрения «Развитие связной речи дошкольников и реализации ФГОС </w:t>
            </w:r>
            <w:proofErr w:type="gramStart"/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</w:tcPr>
          <w:p w:rsidR="00881B10" w:rsidRDefault="00881B10" w:rsidP="005F4D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</w:t>
            </w:r>
            <w:r w:rsidR="001D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 и пособий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подбор игрового материала</w:t>
            </w:r>
          </w:p>
        </w:tc>
        <w:tc>
          <w:tcPr>
            <w:tcW w:w="1333" w:type="dxa"/>
          </w:tcPr>
          <w:p w:rsidR="00881B10" w:rsidRPr="00A27E6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E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1D0C79" w:rsidRPr="00CA74CA" w:rsidRDefault="001D0C79" w:rsidP="005F4D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Пополнение картотеки по развитию связной речи дошкольников через игру 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</w:tcPr>
          <w:p w:rsidR="00881B10" w:rsidRPr="00A27E6C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консультации для родителей </w:t>
            </w:r>
          </w:p>
        </w:tc>
        <w:tc>
          <w:tcPr>
            <w:tcW w:w="1333" w:type="dxa"/>
          </w:tcPr>
          <w:p w:rsidR="00881B10" w:rsidRPr="007F5DE9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</w:tcPr>
          <w:p w:rsidR="00881B10" w:rsidRDefault="00881B10" w:rsidP="00AF1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</w:p>
          <w:p w:rsidR="00B54633" w:rsidRPr="00A27E6C" w:rsidRDefault="00B54633" w:rsidP="00AF1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вместе с детьми, развиваем связную речь детей»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0" w:type="dxa"/>
          </w:tcPr>
          <w:p w:rsidR="00881B10" w:rsidRPr="00707C01" w:rsidRDefault="00881B10" w:rsidP="000A7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открытый показ  образовательной деятельности  с детьми </w:t>
            </w:r>
            <w:r w:rsidR="00C1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</w:t>
            </w:r>
            <w:r w:rsidR="00C1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возраста с использованием словесных игр по развитию связной речи для детей</w:t>
            </w:r>
          </w:p>
        </w:tc>
        <w:tc>
          <w:tcPr>
            <w:tcW w:w="1333" w:type="dxa"/>
          </w:tcPr>
          <w:p w:rsidR="00881B10" w:rsidRPr="007F5DE9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881B10" w:rsidRDefault="00881B10" w:rsidP="002669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 по </w:t>
            </w:r>
            <w:r w:rsidR="00C1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  <w:p w:rsidR="00C113CA" w:rsidRPr="00C113CA" w:rsidRDefault="00560544" w:rsidP="002669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стране «Развитие речи»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0" w:type="dxa"/>
          </w:tcPr>
          <w:p w:rsidR="00881B10" w:rsidRDefault="00881B10" w:rsidP="000A5E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памятки </w:t>
            </w:r>
            <w:r w:rsidRPr="0085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333" w:type="dxa"/>
          </w:tcPr>
          <w:p w:rsidR="00881B10" w:rsidRPr="007F5DE9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</w:tcPr>
          <w:p w:rsidR="00881B10" w:rsidRDefault="00881B10" w:rsidP="00517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</w:t>
            </w:r>
          </w:p>
          <w:p w:rsidR="00560544" w:rsidRPr="00E5094C" w:rsidRDefault="00560544" w:rsidP="00517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«Речевые игры по дороге в детский сад»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0" w:type="dxa"/>
          </w:tcPr>
          <w:p w:rsidR="00881B10" w:rsidRPr="002E0271" w:rsidRDefault="00881B10" w:rsidP="00FC2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дня Открытых дверей </w:t>
            </w:r>
          </w:p>
          <w:p w:rsidR="001D32EC" w:rsidRDefault="001D32EC" w:rsidP="001D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на тему: «Дидактические игры для развития речи» </w:t>
            </w:r>
          </w:p>
          <w:p w:rsidR="001D32EC" w:rsidRPr="001D32EC" w:rsidRDefault="001D32EC" w:rsidP="001D3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</w:t>
            </w:r>
            <w:r w:rsidR="0003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3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азвитию</w:t>
            </w:r>
            <w:r w:rsidRPr="001D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связной речи через театральную деятельность.</w:t>
            </w:r>
          </w:p>
        </w:tc>
        <w:tc>
          <w:tcPr>
            <w:tcW w:w="1333" w:type="dxa"/>
          </w:tcPr>
          <w:p w:rsidR="00881B10" w:rsidRPr="007F5DE9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</w:tcPr>
          <w:p w:rsidR="00881B10" w:rsidRPr="00B10CD4" w:rsidRDefault="00881B10" w:rsidP="00FB3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в родительский уголок </w:t>
            </w:r>
            <w:r w:rsidR="00034A16" w:rsidRPr="0003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семьи в речевом развитии ребенка» 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040" w:type="dxa"/>
          </w:tcPr>
          <w:p w:rsidR="00881B10" w:rsidRPr="00B05EDC" w:rsidRDefault="00881B10" w:rsidP="000A5E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по программе саморазвития на итоговом педсовете</w:t>
            </w:r>
          </w:p>
        </w:tc>
        <w:tc>
          <w:tcPr>
            <w:tcW w:w="1333" w:type="dxa"/>
          </w:tcPr>
          <w:p w:rsidR="00881B10" w:rsidRPr="00B05EDC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</w:tcPr>
          <w:p w:rsidR="00881B10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отчета по теме саморазвития</w:t>
            </w:r>
          </w:p>
        </w:tc>
      </w:tr>
      <w:tr w:rsidR="00881B10" w:rsidTr="00F86CA2">
        <w:tc>
          <w:tcPr>
            <w:tcW w:w="9606" w:type="dxa"/>
            <w:gridSpan w:val="4"/>
          </w:tcPr>
          <w:p w:rsidR="00881B10" w:rsidRPr="006D390B" w:rsidRDefault="00881B10" w:rsidP="00E610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III.Заключительный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E6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E6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C1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</w:tcPr>
          <w:p w:rsidR="00881B10" w:rsidRPr="006D390B" w:rsidRDefault="00411995" w:rsidP="00680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 использование игр на занятиях по развитию речи с </w:t>
            </w:r>
            <w:r w:rsidR="008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дошкольного возраста</w:t>
            </w:r>
          </w:p>
        </w:tc>
        <w:tc>
          <w:tcPr>
            <w:tcW w:w="1333" w:type="dxa"/>
          </w:tcPr>
          <w:p w:rsidR="00881B10" w:rsidRPr="00852128" w:rsidRDefault="00881B10" w:rsidP="00B57C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</w:t>
            </w:r>
            <w:r w:rsidR="00B57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544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заданной тематике,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публикаций в 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ихизданиях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передовой педагогический опыт</w:t>
            </w: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с </w:t>
            </w:r>
            <w:proofErr w:type="spellStart"/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</w:tc>
        <w:tc>
          <w:tcPr>
            <w:tcW w:w="1333" w:type="dxa"/>
          </w:tcPr>
          <w:p w:rsidR="00881B10" w:rsidRPr="00852128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881B10" w:rsidRDefault="00881B10" w:rsidP="000A5E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3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 </w:t>
            </w:r>
            <w:r w:rsidR="007125D4" w:rsidRPr="0071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образовательного процесса </w:t>
            </w:r>
            <w:r w:rsidR="007125D4" w:rsidRPr="00532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7125D4" w:rsidRPr="0053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25D4" w:rsidRPr="00532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использованием</w:t>
            </w:r>
            <w:r w:rsidR="007125D4" w:rsidRPr="0053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25D4" w:rsidRPr="00532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ИКТ</w:t>
            </w:r>
            <w:r w:rsidR="007125D4" w:rsidRPr="0053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занятиях по </w:t>
            </w:r>
            <w:r w:rsidR="007125D4" w:rsidRPr="00532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развитию</w:t>
            </w:r>
            <w:r w:rsidR="007125D4" w:rsidRPr="0053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25D4" w:rsidRPr="00532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речи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выставку литературы и наглядного материала для педагогов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544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выставки: литерату</w:t>
            </w:r>
            <w:r w:rsidR="0008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ра, </w:t>
            </w:r>
            <w:r w:rsidR="0067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сказки для развития речи дошкольников</w:t>
            </w:r>
          </w:p>
        </w:tc>
        <w:bookmarkStart w:id="0" w:name="_GoBack"/>
        <w:bookmarkEnd w:id="0"/>
      </w:tr>
      <w:tr w:rsidR="00881B10" w:rsidTr="00670EB9">
        <w:trPr>
          <w:trHeight w:val="1891"/>
        </w:trPr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мастер-класс для педагогов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</w:tcPr>
          <w:p w:rsidR="00670EB9" w:rsidRPr="00670EB9" w:rsidRDefault="00670EB9" w:rsidP="00670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мастер-класса: подготовка конспекта мастер класса; </w:t>
            </w:r>
            <w:r w:rsidRPr="0067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связной речи дошкольников с применением технологии наглядного моделирования»</w:t>
            </w:r>
          </w:p>
          <w:p w:rsidR="00881B10" w:rsidRDefault="00881B10" w:rsidP="005A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422" w:rsidRPr="006D390B" w:rsidRDefault="005A1422" w:rsidP="005A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методические рекомендации для педагогов 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881B10" w:rsidRDefault="00881B10" w:rsidP="00FF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</w:t>
            </w:r>
          </w:p>
          <w:p w:rsidR="00AC4CCA" w:rsidRPr="00AC4CCA" w:rsidRDefault="00AC4CCA" w:rsidP="00AC4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и развитию связной речи дошкольников</w:t>
            </w:r>
          </w:p>
          <w:p w:rsidR="00FF266D" w:rsidRPr="006D390B" w:rsidRDefault="00FF266D" w:rsidP="00FF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</w:tcPr>
          <w:p w:rsidR="00881B10" w:rsidRPr="006D390B" w:rsidRDefault="00881B10" w:rsidP="002A4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открытый показ  образовательной деятельности  с детьми </w:t>
            </w:r>
            <w:r w:rsidR="00AC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 w:rsidR="002A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озраста 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</w:tcPr>
          <w:p w:rsidR="00AC4CCA" w:rsidRDefault="00881B10" w:rsidP="00AC4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  <w:r w:rsidR="00AC4CCA" w:rsidRPr="00AC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познавательно-речевому р</w:t>
            </w:r>
            <w:r w:rsidR="00AC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азвитию</w:t>
            </w:r>
          </w:p>
          <w:p w:rsidR="00AC4CCA" w:rsidRPr="00AC4CCA" w:rsidRDefault="00AC4CCA" w:rsidP="00AC4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«Времена года» </w:t>
            </w:r>
          </w:p>
          <w:p w:rsidR="00881B10" w:rsidRPr="006D390B" w:rsidRDefault="00881B10" w:rsidP="00AC4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 материалы для публикации на сайте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881B10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сайта</w:t>
            </w:r>
          </w:p>
          <w:p w:rsidR="00D47135" w:rsidRPr="006D390B" w:rsidRDefault="00D47135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(консультации, памятки, конспекты ОД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0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итоговой диагностики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</w:tcPr>
          <w:p w:rsidR="00881B10" w:rsidRPr="006D390B" w:rsidRDefault="00881B10" w:rsidP="000A5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результатов 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динамика развития детей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0" w:type="dxa"/>
          </w:tcPr>
          <w:p w:rsidR="00D47135" w:rsidRDefault="00881B10" w:rsidP="00831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творческого отчета об итогах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="00D4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  <w:p w:rsidR="00881B10" w:rsidRPr="006D390B" w:rsidRDefault="00D47135" w:rsidP="00831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Развитие связной речи дошкольников через игру в условиях внедрения и реализации ФГОС 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81B10"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881B10"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итоговом родительском собрании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4" w:type="dxa"/>
          </w:tcPr>
          <w:p w:rsidR="00881B10" w:rsidRPr="006D390B" w:rsidRDefault="00881B10" w:rsidP="008311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и презентация для родителей «</w:t>
            </w:r>
            <w:r w:rsidR="00D47135" w:rsidRPr="00D4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связной речи дошкольников через игру в условиях внедрения и реализации ФГОС </w:t>
            </w:r>
            <w:proofErr w:type="gramStart"/>
            <w:r w:rsidR="00D47135" w:rsidRPr="00D4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D47135" w:rsidRPr="00D4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1B10" w:rsidTr="00F86CA2">
        <w:tc>
          <w:tcPr>
            <w:tcW w:w="689" w:type="dxa"/>
          </w:tcPr>
          <w:p w:rsidR="00881B10" w:rsidRDefault="00881B10" w:rsidP="000A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0" w:type="dxa"/>
          </w:tcPr>
          <w:p w:rsidR="00881B10" w:rsidRPr="006D390B" w:rsidRDefault="00881B10" w:rsidP="00056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творческого отчета об итогах реализации работы на </w:t>
            </w:r>
            <w:r w:rsidR="00056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(видео- и фото отчет)</w:t>
            </w:r>
          </w:p>
        </w:tc>
        <w:tc>
          <w:tcPr>
            <w:tcW w:w="1333" w:type="dxa"/>
          </w:tcPr>
          <w:p w:rsidR="00881B10" w:rsidRPr="0094089F" w:rsidRDefault="00881B10" w:rsidP="000A5E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4" w:type="dxa"/>
          </w:tcPr>
          <w:p w:rsidR="00881B10" w:rsidRPr="006D390B" w:rsidRDefault="00881B10" w:rsidP="00FD30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и презентация для педагогов «</w:t>
            </w:r>
            <w:r w:rsidR="00D47135" w:rsidRPr="00D4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связной речи дошкольников через игру в условиях внедрения и реализации ФГОС </w:t>
            </w:r>
            <w:proofErr w:type="gramStart"/>
            <w:r w:rsidR="00D47135" w:rsidRPr="00D4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D47135" w:rsidRPr="00D4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47135" w:rsidRDefault="00D47135" w:rsidP="0088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B10" w:rsidRPr="006D390B" w:rsidRDefault="00A74A4B" w:rsidP="00881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Предполагаемые р</w:t>
      </w:r>
      <w:r w:rsidR="00881B10" w:rsidRPr="006D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саморазвития</w:t>
      </w:r>
    </w:p>
    <w:p w:rsidR="00A74A4B" w:rsidRDefault="00881B10" w:rsidP="00E91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самостоятельная работа позволи</w:t>
      </w:r>
      <w:r w:rsidR="00A74A4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пополнить и конкретизировать знания в области </w:t>
      </w:r>
      <w:r w:rsidR="00E9116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</w:t>
      </w:r>
      <w:r w:rsidR="00E91169" w:rsidRPr="00E9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связной речи у детей дошкольного возраста</w:t>
      </w:r>
      <w:r w:rsidR="00E91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A4B" w:rsidRDefault="00A74A4B" w:rsidP="00A74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позволит п</w:t>
      </w:r>
      <w:r w:rsidR="00881B10"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="00881B10"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прочный запас знаний теоретических и 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знаний. Данная работа позволит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новых современные форм работы с детьми. Данная работа позволит </w:t>
      </w:r>
      <w:r w:rsidR="00881B10" w:rsidRPr="006D3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копилку своих знаний. Данная </w:t>
      </w:r>
      <w:r w:rsidR="008125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8125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пишите по своей тематике)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сделать занятия </w:t>
      </w:r>
      <w:r w:rsidR="00E9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(досуг)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интересными и разнообразными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91169" w:rsidRPr="00E91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своего теоретического, практического уровня профессионального мастерства и компетентности. Изучение и использование современных технологий, методик для организации речевой деятельности дошкольников.</w:t>
      </w:r>
    </w:p>
    <w:p w:rsidR="00A74A4B" w:rsidRDefault="00A74A4B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8C7" w:rsidRDefault="007548C7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9E3" w:rsidRDefault="005219E3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08E" w:rsidRDefault="009F608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626" w:rsidRPr="000E011E" w:rsidRDefault="00881B10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0E011E" w:rsidRDefault="000E011E" w:rsidP="007E66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1169" w:rsidRPr="009F608E" w:rsidRDefault="00E91169" w:rsidP="009F608E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08E">
        <w:rPr>
          <w:rStyle w:val="c26"/>
          <w:color w:val="000000"/>
          <w:sz w:val="28"/>
          <w:szCs w:val="28"/>
        </w:rPr>
        <w:t>1. Григорьева Т. С. Программа </w:t>
      </w:r>
      <w:r w:rsidRPr="009F608E">
        <w:rPr>
          <w:rStyle w:val="c17"/>
          <w:iCs/>
          <w:color w:val="000000"/>
          <w:sz w:val="28"/>
          <w:szCs w:val="28"/>
        </w:rPr>
        <w:t>«Маленький актёр»</w:t>
      </w:r>
      <w:r w:rsidRPr="009F608E">
        <w:rPr>
          <w:rStyle w:val="c8"/>
          <w:color w:val="000000"/>
          <w:sz w:val="28"/>
          <w:szCs w:val="28"/>
        </w:rPr>
        <w:t>: для детей 5-7 лет.</w:t>
      </w:r>
    </w:p>
    <w:p w:rsidR="00E91169" w:rsidRPr="009F608E" w:rsidRDefault="00E91169" w:rsidP="009F608E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08E">
        <w:rPr>
          <w:rStyle w:val="c26"/>
          <w:color w:val="000000"/>
          <w:sz w:val="28"/>
          <w:szCs w:val="28"/>
        </w:rPr>
        <w:t>Методическое пособие. - М.: Творческий Центр </w:t>
      </w:r>
      <w:r w:rsidRPr="009F608E">
        <w:rPr>
          <w:rStyle w:val="c17"/>
          <w:i/>
          <w:iCs/>
          <w:color w:val="000000"/>
          <w:sz w:val="28"/>
          <w:szCs w:val="28"/>
        </w:rPr>
        <w:t>«Сфера»</w:t>
      </w:r>
      <w:r w:rsidRPr="009F608E">
        <w:rPr>
          <w:rStyle w:val="c8"/>
          <w:color w:val="000000"/>
          <w:sz w:val="28"/>
          <w:szCs w:val="28"/>
        </w:rPr>
        <w:t>, 2012.</w:t>
      </w:r>
    </w:p>
    <w:p w:rsidR="00E91169" w:rsidRPr="009F608E" w:rsidRDefault="00E91169" w:rsidP="009F608E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08E">
        <w:rPr>
          <w:rStyle w:val="c8"/>
          <w:color w:val="000000"/>
          <w:sz w:val="28"/>
          <w:szCs w:val="28"/>
        </w:rPr>
        <w:t xml:space="preserve">2. </w:t>
      </w:r>
      <w:proofErr w:type="spellStart"/>
      <w:r w:rsidRPr="009F608E">
        <w:rPr>
          <w:rStyle w:val="c8"/>
          <w:color w:val="000000"/>
          <w:sz w:val="28"/>
          <w:szCs w:val="28"/>
        </w:rPr>
        <w:t>Доронова</w:t>
      </w:r>
      <w:proofErr w:type="spellEnd"/>
      <w:r w:rsidRPr="009F608E">
        <w:rPr>
          <w:rStyle w:val="c8"/>
          <w:color w:val="000000"/>
          <w:sz w:val="28"/>
          <w:szCs w:val="28"/>
        </w:rPr>
        <w:t xml:space="preserve"> Т. Н. Играют взрослые и дети. </w:t>
      </w:r>
      <w:proofErr w:type="gramStart"/>
      <w:r w:rsidRPr="009F608E">
        <w:rPr>
          <w:rStyle w:val="c8"/>
          <w:color w:val="000000"/>
          <w:sz w:val="28"/>
          <w:szCs w:val="28"/>
        </w:rPr>
        <w:t>–М</w:t>
      </w:r>
      <w:proofErr w:type="gramEnd"/>
      <w:r w:rsidRPr="009F608E">
        <w:rPr>
          <w:rStyle w:val="c8"/>
          <w:color w:val="000000"/>
          <w:sz w:val="28"/>
          <w:szCs w:val="28"/>
        </w:rPr>
        <w:t>.: ЛИНКА-ПРЕСС, 2006.</w:t>
      </w:r>
    </w:p>
    <w:p w:rsidR="00E91169" w:rsidRPr="009F608E" w:rsidRDefault="00E91169" w:rsidP="009F608E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08E">
        <w:rPr>
          <w:rStyle w:val="c26"/>
          <w:color w:val="000000"/>
          <w:sz w:val="28"/>
          <w:szCs w:val="28"/>
        </w:rPr>
        <w:t xml:space="preserve">3. </w:t>
      </w:r>
      <w:proofErr w:type="spellStart"/>
      <w:r w:rsidRPr="009F608E">
        <w:rPr>
          <w:rStyle w:val="c26"/>
          <w:color w:val="000000"/>
          <w:sz w:val="28"/>
          <w:szCs w:val="28"/>
        </w:rPr>
        <w:t>Маханева</w:t>
      </w:r>
      <w:proofErr w:type="spellEnd"/>
      <w:r w:rsidRPr="009F608E">
        <w:rPr>
          <w:rStyle w:val="c26"/>
          <w:color w:val="000000"/>
          <w:sz w:val="28"/>
          <w:szCs w:val="28"/>
        </w:rPr>
        <w:t xml:space="preserve"> М. Д. Театрализованные занятия в детском </w:t>
      </w:r>
      <w:r w:rsidRPr="009F608E">
        <w:rPr>
          <w:rStyle w:val="c22"/>
          <w:rFonts w:eastAsia="Calibri"/>
          <w:color w:val="000000"/>
          <w:sz w:val="28"/>
          <w:szCs w:val="28"/>
          <w:u w:val="single"/>
        </w:rPr>
        <w:t>саду</w:t>
      </w:r>
      <w:r w:rsidRPr="009F608E">
        <w:rPr>
          <w:rStyle w:val="c26"/>
          <w:color w:val="000000"/>
          <w:sz w:val="28"/>
          <w:szCs w:val="28"/>
        </w:rPr>
        <w:t>: Пособие для работников дошкольных учреждений. – М.:ТЦ </w:t>
      </w:r>
      <w:r w:rsidRPr="009F608E">
        <w:rPr>
          <w:rStyle w:val="c17"/>
          <w:i/>
          <w:iCs/>
          <w:color w:val="000000"/>
          <w:sz w:val="28"/>
          <w:szCs w:val="28"/>
        </w:rPr>
        <w:t>«Сфера»</w:t>
      </w:r>
      <w:r w:rsidRPr="009F608E">
        <w:rPr>
          <w:rStyle w:val="c8"/>
          <w:color w:val="000000"/>
          <w:sz w:val="28"/>
          <w:szCs w:val="28"/>
        </w:rPr>
        <w:t>, 2001.</w:t>
      </w:r>
    </w:p>
    <w:p w:rsidR="00E91169" w:rsidRPr="009F608E" w:rsidRDefault="00E91169" w:rsidP="009F608E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08E">
        <w:rPr>
          <w:rStyle w:val="c8"/>
          <w:color w:val="000000"/>
          <w:sz w:val="28"/>
          <w:szCs w:val="28"/>
        </w:rPr>
        <w:t>4. Мигунова Е. В. Театральная педагогика в детском саду. – М.: ТЦ Сфера, 2009.</w:t>
      </w:r>
    </w:p>
    <w:p w:rsidR="00E91169" w:rsidRPr="009F608E" w:rsidRDefault="00E91169" w:rsidP="009F608E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08E">
        <w:rPr>
          <w:rStyle w:val="c8"/>
          <w:color w:val="000000"/>
          <w:sz w:val="28"/>
          <w:szCs w:val="28"/>
        </w:rPr>
        <w:t>5. Ушакова О. С. Развитие речи и творчества дошкольников: Игры, упражнения, конспекты занятий</w:t>
      </w:r>
      <w:proofErr w:type="gramStart"/>
      <w:r w:rsidRPr="009F608E">
        <w:rPr>
          <w:rStyle w:val="c8"/>
          <w:color w:val="000000"/>
          <w:sz w:val="28"/>
          <w:szCs w:val="28"/>
        </w:rPr>
        <w:t xml:space="preserve"> /П</w:t>
      </w:r>
      <w:proofErr w:type="gramEnd"/>
      <w:r w:rsidRPr="009F608E">
        <w:rPr>
          <w:rStyle w:val="c8"/>
          <w:color w:val="000000"/>
          <w:sz w:val="28"/>
          <w:szCs w:val="28"/>
        </w:rPr>
        <w:t>од ред. О. С. Ушаковой. - М.</w:t>
      </w:r>
    </w:p>
    <w:p w:rsidR="00E91169" w:rsidRPr="009F608E" w:rsidRDefault="00E91169" w:rsidP="009F608E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08E">
        <w:rPr>
          <w:rStyle w:val="c8"/>
          <w:color w:val="000000"/>
          <w:sz w:val="28"/>
          <w:szCs w:val="28"/>
        </w:rPr>
        <w:t xml:space="preserve">6. Филичева Т. Б., Туманова Т. В. Совершенствование связной речи: Учеб. </w:t>
      </w:r>
      <w:proofErr w:type="gramStart"/>
      <w:r w:rsidRPr="009F608E">
        <w:rPr>
          <w:rStyle w:val="c8"/>
          <w:color w:val="000000"/>
          <w:sz w:val="28"/>
          <w:szCs w:val="28"/>
        </w:rPr>
        <w:t>-м</w:t>
      </w:r>
      <w:proofErr w:type="gramEnd"/>
      <w:r w:rsidRPr="009F608E">
        <w:rPr>
          <w:rStyle w:val="c8"/>
          <w:color w:val="000000"/>
          <w:sz w:val="28"/>
          <w:szCs w:val="28"/>
        </w:rPr>
        <w:t>етод. пособие. - М.: Соц. - полит</w:t>
      </w:r>
      <w:proofErr w:type="gramStart"/>
      <w:r w:rsidRPr="009F608E">
        <w:rPr>
          <w:rStyle w:val="c8"/>
          <w:color w:val="000000"/>
          <w:sz w:val="28"/>
          <w:szCs w:val="28"/>
        </w:rPr>
        <w:t>.ж</w:t>
      </w:r>
      <w:proofErr w:type="gramEnd"/>
      <w:r w:rsidRPr="009F608E">
        <w:rPr>
          <w:rStyle w:val="c8"/>
          <w:color w:val="000000"/>
          <w:sz w:val="28"/>
          <w:szCs w:val="28"/>
        </w:rPr>
        <w:t>урн.,</w:t>
      </w:r>
      <w:r w:rsidR="009F608E" w:rsidRPr="009F608E">
        <w:rPr>
          <w:color w:val="000000"/>
          <w:sz w:val="28"/>
          <w:szCs w:val="28"/>
        </w:rPr>
        <w:t xml:space="preserve"> 2013.</w:t>
      </w:r>
    </w:p>
    <w:p w:rsidR="00E91169" w:rsidRPr="009F608E" w:rsidRDefault="00E91169" w:rsidP="009F60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91169" w:rsidRPr="009F608E" w:rsidSect="00D04A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F3" w:rsidRDefault="005F00F3" w:rsidP="003D6DD3">
      <w:pPr>
        <w:spacing w:after="0" w:line="240" w:lineRule="auto"/>
      </w:pPr>
      <w:r>
        <w:separator/>
      </w:r>
    </w:p>
  </w:endnote>
  <w:endnote w:type="continuationSeparator" w:id="0">
    <w:p w:rsidR="005F00F3" w:rsidRDefault="005F00F3" w:rsidP="003D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1810"/>
    </w:sdtPr>
    <w:sdtContent>
      <w:p w:rsidR="005219E3" w:rsidRDefault="00905264">
        <w:pPr>
          <w:pStyle w:val="af1"/>
          <w:jc w:val="center"/>
        </w:pPr>
        <w:r>
          <w:fldChar w:fldCharType="begin"/>
        </w:r>
        <w:r w:rsidR="000E0D29">
          <w:instrText xml:space="preserve"> PAGE   \* MERGEFORMAT </w:instrText>
        </w:r>
        <w:r>
          <w:fldChar w:fldCharType="separate"/>
        </w:r>
        <w:r w:rsidR="00E479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19E3" w:rsidRDefault="005219E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F3" w:rsidRDefault="005F00F3" w:rsidP="003D6DD3">
      <w:pPr>
        <w:spacing w:after="0" w:line="240" w:lineRule="auto"/>
      </w:pPr>
      <w:r>
        <w:separator/>
      </w:r>
    </w:p>
  </w:footnote>
  <w:footnote w:type="continuationSeparator" w:id="0">
    <w:p w:rsidR="005F00F3" w:rsidRDefault="005F00F3" w:rsidP="003D6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E9"/>
    <w:multiLevelType w:val="multilevel"/>
    <w:tmpl w:val="46C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004D"/>
    <w:multiLevelType w:val="multilevel"/>
    <w:tmpl w:val="7354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D3950"/>
    <w:multiLevelType w:val="multilevel"/>
    <w:tmpl w:val="EC2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3BB9"/>
    <w:multiLevelType w:val="multilevel"/>
    <w:tmpl w:val="CBC6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C1653"/>
    <w:multiLevelType w:val="hybridMultilevel"/>
    <w:tmpl w:val="5CCE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6C0B"/>
    <w:multiLevelType w:val="multilevel"/>
    <w:tmpl w:val="4A46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C48E9"/>
    <w:multiLevelType w:val="multilevel"/>
    <w:tmpl w:val="D33E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D404B"/>
    <w:multiLevelType w:val="multilevel"/>
    <w:tmpl w:val="A1E4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35328"/>
    <w:multiLevelType w:val="multilevel"/>
    <w:tmpl w:val="B30E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D7B19"/>
    <w:multiLevelType w:val="multilevel"/>
    <w:tmpl w:val="6194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44572"/>
    <w:multiLevelType w:val="multilevel"/>
    <w:tmpl w:val="BDC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823BA"/>
    <w:multiLevelType w:val="multilevel"/>
    <w:tmpl w:val="8CF6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E34CAB"/>
    <w:multiLevelType w:val="multilevel"/>
    <w:tmpl w:val="DFC6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9B7C71"/>
    <w:multiLevelType w:val="multilevel"/>
    <w:tmpl w:val="BF94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E09B3"/>
    <w:multiLevelType w:val="multilevel"/>
    <w:tmpl w:val="46C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A3167F"/>
    <w:multiLevelType w:val="multilevel"/>
    <w:tmpl w:val="85C4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26B7C"/>
    <w:multiLevelType w:val="multilevel"/>
    <w:tmpl w:val="8E60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D0E04"/>
    <w:multiLevelType w:val="multilevel"/>
    <w:tmpl w:val="E274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D09C0"/>
    <w:multiLevelType w:val="multilevel"/>
    <w:tmpl w:val="6A362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5B54AA"/>
    <w:multiLevelType w:val="multilevel"/>
    <w:tmpl w:val="8C8A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E0075"/>
    <w:multiLevelType w:val="multilevel"/>
    <w:tmpl w:val="5728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AF450F"/>
    <w:multiLevelType w:val="multilevel"/>
    <w:tmpl w:val="22C2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20C47"/>
    <w:multiLevelType w:val="multilevel"/>
    <w:tmpl w:val="46C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6"/>
  </w:num>
  <w:num w:numId="13">
    <w:abstractNumId w:val="6"/>
  </w:num>
  <w:num w:numId="14">
    <w:abstractNumId w:val="5"/>
  </w:num>
  <w:num w:numId="15">
    <w:abstractNumId w:val="20"/>
  </w:num>
  <w:num w:numId="16">
    <w:abstractNumId w:val="1"/>
  </w:num>
  <w:num w:numId="17">
    <w:abstractNumId w:val="21"/>
  </w:num>
  <w:num w:numId="18">
    <w:abstractNumId w:val="17"/>
  </w:num>
  <w:num w:numId="19">
    <w:abstractNumId w:val="10"/>
  </w:num>
  <w:num w:numId="20">
    <w:abstractNumId w:val="22"/>
  </w:num>
  <w:num w:numId="21">
    <w:abstractNumId w:val="14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7ED"/>
    <w:rsid w:val="00027DB3"/>
    <w:rsid w:val="00034A16"/>
    <w:rsid w:val="00045DD1"/>
    <w:rsid w:val="0005296C"/>
    <w:rsid w:val="000562D2"/>
    <w:rsid w:val="000615A1"/>
    <w:rsid w:val="000803D9"/>
    <w:rsid w:val="000814C1"/>
    <w:rsid w:val="00093084"/>
    <w:rsid w:val="000A0597"/>
    <w:rsid w:val="000A7036"/>
    <w:rsid w:val="000B6407"/>
    <w:rsid w:val="000D0281"/>
    <w:rsid w:val="000E011E"/>
    <w:rsid w:val="000E0D29"/>
    <w:rsid w:val="000E2EF2"/>
    <w:rsid w:val="00125BD8"/>
    <w:rsid w:val="00184931"/>
    <w:rsid w:val="001B2CC1"/>
    <w:rsid w:val="001D0C79"/>
    <w:rsid w:val="001D32EC"/>
    <w:rsid w:val="00215FDC"/>
    <w:rsid w:val="00230FDF"/>
    <w:rsid w:val="00231A43"/>
    <w:rsid w:val="002469BE"/>
    <w:rsid w:val="002527AC"/>
    <w:rsid w:val="00266926"/>
    <w:rsid w:val="002867C4"/>
    <w:rsid w:val="00297092"/>
    <w:rsid w:val="00297ABF"/>
    <w:rsid w:val="002A4507"/>
    <w:rsid w:val="002B576C"/>
    <w:rsid w:val="002E0271"/>
    <w:rsid w:val="00330DB1"/>
    <w:rsid w:val="00397185"/>
    <w:rsid w:val="003A126E"/>
    <w:rsid w:val="003B31AC"/>
    <w:rsid w:val="003C55B2"/>
    <w:rsid w:val="003D27ED"/>
    <w:rsid w:val="003D5F45"/>
    <w:rsid w:val="003D6DD3"/>
    <w:rsid w:val="0040033E"/>
    <w:rsid w:val="00411995"/>
    <w:rsid w:val="0042587B"/>
    <w:rsid w:val="00432C1E"/>
    <w:rsid w:val="00477565"/>
    <w:rsid w:val="00484E38"/>
    <w:rsid w:val="00492923"/>
    <w:rsid w:val="004B1039"/>
    <w:rsid w:val="004B684A"/>
    <w:rsid w:val="004E58AD"/>
    <w:rsid w:val="00503F97"/>
    <w:rsid w:val="0051164B"/>
    <w:rsid w:val="00516E76"/>
    <w:rsid w:val="00517904"/>
    <w:rsid w:val="005219E3"/>
    <w:rsid w:val="00532724"/>
    <w:rsid w:val="00544EAC"/>
    <w:rsid w:val="00560544"/>
    <w:rsid w:val="005709BF"/>
    <w:rsid w:val="005974E2"/>
    <w:rsid w:val="005A1422"/>
    <w:rsid w:val="005A1F37"/>
    <w:rsid w:val="005A7164"/>
    <w:rsid w:val="005B69AF"/>
    <w:rsid w:val="005F00F3"/>
    <w:rsid w:val="005F0BAD"/>
    <w:rsid w:val="005F4D4D"/>
    <w:rsid w:val="0060022A"/>
    <w:rsid w:val="006018A7"/>
    <w:rsid w:val="00605CE9"/>
    <w:rsid w:val="0061504C"/>
    <w:rsid w:val="006333C7"/>
    <w:rsid w:val="00642198"/>
    <w:rsid w:val="00653A2A"/>
    <w:rsid w:val="00670EB9"/>
    <w:rsid w:val="00680673"/>
    <w:rsid w:val="006D390B"/>
    <w:rsid w:val="00707C01"/>
    <w:rsid w:val="00711E7C"/>
    <w:rsid w:val="007125D4"/>
    <w:rsid w:val="00726ECD"/>
    <w:rsid w:val="00731F9C"/>
    <w:rsid w:val="00734073"/>
    <w:rsid w:val="007357DB"/>
    <w:rsid w:val="007548C7"/>
    <w:rsid w:val="007825E5"/>
    <w:rsid w:val="007C177C"/>
    <w:rsid w:val="007D4763"/>
    <w:rsid w:val="007E6626"/>
    <w:rsid w:val="007F02E1"/>
    <w:rsid w:val="007F445B"/>
    <w:rsid w:val="007F5DE9"/>
    <w:rsid w:val="00806BEE"/>
    <w:rsid w:val="00812489"/>
    <w:rsid w:val="008125A6"/>
    <w:rsid w:val="0083117D"/>
    <w:rsid w:val="00846B99"/>
    <w:rsid w:val="00852128"/>
    <w:rsid w:val="00856482"/>
    <w:rsid w:val="0086641D"/>
    <w:rsid w:val="00880ABC"/>
    <w:rsid w:val="00881B10"/>
    <w:rsid w:val="00886EEB"/>
    <w:rsid w:val="008C16EE"/>
    <w:rsid w:val="008F4BA2"/>
    <w:rsid w:val="00905264"/>
    <w:rsid w:val="009273E1"/>
    <w:rsid w:val="0094089F"/>
    <w:rsid w:val="00965210"/>
    <w:rsid w:val="009E3CDF"/>
    <w:rsid w:val="009F6001"/>
    <w:rsid w:val="009F608E"/>
    <w:rsid w:val="00A1191D"/>
    <w:rsid w:val="00A11BE5"/>
    <w:rsid w:val="00A1756D"/>
    <w:rsid w:val="00A27E6C"/>
    <w:rsid w:val="00A476F0"/>
    <w:rsid w:val="00A74A4B"/>
    <w:rsid w:val="00A85AEE"/>
    <w:rsid w:val="00A93509"/>
    <w:rsid w:val="00AC4CCA"/>
    <w:rsid w:val="00AF1760"/>
    <w:rsid w:val="00AF6543"/>
    <w:rsid w:val="00B05EDC"/>
    <w:rsid w:val="00B10CD4"/>
    <w:rsid w:val="00B320C0"/>
    <w:rsid w:val="00B54633"/>
    <w:rsid w:val="00B57CF6"/>
    <w:rsid w:val="00BE6939"/>
    <w:rsid w:val="00C02E98"/>
    <w:rsid w:val="00C0663F"/>
    <w:rsid w:val="00C113CA"/>
    <w:rsid w:val="00C262D9"/>
    <w:rsid w:val="00C44691"/>
    <w:rsid w:val="00C51EC6"/>
    <w:rsid w:val="00C62AA8"/>
    <w:rsid w:val="00C93BBC"/>
    <w:rsid w:val="00C955B2"/>
    <w:rsid w:val="00C95A9C"/>
    <w:rsid w:val="00CA74CA"/>
    <w:rsid w:val="00CC22BD"/>
    <w:rsid w:val="00CF56D0"/>
    <w:rsid w:val="00D21EB1"/>
    <w:rsid w:val="00D236C3"/>
    <w:rsid w:val="00D250D8"/>
    <w:rsid w:val="00D47135"/>
    <w:rsid w:val="00D5797D"/>
    <w:rsid w:val="00D67067"/>
    <w:rsid w:val="00E10B0F"/>
    <w:rsid w:val="00E23B61"/>
    <w:rsid w:val="00E36D2B"/>
    <w:rsid w:val="00E479EF"/>
    <w:rsid w:val="00E5094C"/>
    <w:rsid w:val="00E61067"/>
    <w:rsid w:val="00E7591A"/>
    <w:rsid w:val="00E91169"/>
    <w:rsid w:val="00E9577B"/>
    <w:rsid w:val="00EA0A1E"/>
    <w:rsid w:val="00EA1BF2"/>
    <w:rsid w:val="00F05E30"/>
    <w:rsid w:val="00F72DEF"/>
    <w:rsid w:val="00F81A85"/>
    <w:rsid w:val="00F86CA2"/>
    <w:rsid w:val="00FB37B4"/>
    <w:rsid w:val="00FC2D5E"/>
    <w:rsid w:val="00FC599B"/>
    <w:rsid w:val="00FD3073"/>
    <w:rsid w:val="00FE46BD"/>
    <w:rsid w:val="00FF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10"/>
  </w:style>
  <w:style w:type="paragraph" w:styleId="1">
    <w:name w:val="heading 1"/>
    <w:basedOn w:val="a"/>
    <w:next w:val="a"/>
    <w:link w:val="10"/>
    <w:uiPriority w:val="9"/>
    <w:qFormat/>
    <w:rsid w:val="00670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90B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C95A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C95A9C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9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8">
    <w:name w:val="List Paragraph"/>
    <w:basedOn w:val="a"/>
    <w:uiPriority w:val="34"/>
    <w:qFormat/>
    <w:rsid w:val="0060022A"/>
    <w:pPr>
      <w:ind w:left="720"/>
      <w:contextualSpacing/>
    </w:pPr>
  </w:style>
  <w:style w:type="character" w:customStyle="1" w:styleId="a9">
    <w:name w:val="Сноска_"/>
    <w:basedOn w:val="a0"/>
    <w:link w:val="aa"/>
    <w:rsid w:val="003D6DD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3D6DD3"/>
    <w:pPr>
      <w:widowControl w:val="0"/>
      <w:shd w:val="clear" w:color="auto" w:fill="FFFFFF"/>
      <w:spacing w:after="0" w:line="195" w:lineRule="exact"/>
      <w:ind w:firstLine="3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rsid w:val="003D6DD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D6D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D6DD3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  <w:sz w:val="19"/>
      <w:szCs w:val="19"/>
    </w:rPr>
  </w:style>
  <w:style w:type="table" w:styleId="ab">
    <w:name w:val="Table Grid"/>
    <w:basedOn w:val="a1"/>
    <w:uiPriority w:val="59"/>
    <w:rsid w:val="00E9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881B1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81B10"/>
    <w:rPr>
      <w:sz w:val="20"/>
      <w:szCs w:val="20"/>
    </w:rPr>
  </w:style>
  <w:style w:type="character" w:customStyle="1" w:styleId="200">
    <w:name w:val="Основной текст (20)_"/>
    <w:basedOn w:val="a0"/>
    <w:link w:val="201"/>
    <w:rsid w:val="007E6626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20ArialNarrow95pt">
    <w:name w:val="Основной текст (20) + Arial Narrow;9;5 pt;Не полужирный;Курсив"/>
    <w:basedOn w:val="200"/>
    <w:rsid w:val="007E6626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065pt">
    <w:name w:val="Основной текст (20) + 6;5 pt;Курсив"/>
    <w:basedOn w:val="200"/>
    <w:rsid w:val="007E66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1">
    <w:name w:val="Основной текст (20)"/>
    <w:basedOn w:val="a"/>
    <w:link w:val="200"/>
    <w:rsid w:val="007E6626"/>
    <w:pPr>
      <w:widowControl w:val="0"/>
      <w:shd w:val="clear" w:color="auto" w:fill="FFFFFF"/>
      <w:spacing w:after="120" w:line="155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styleId="ae">
    <w:name w:val="line number"/>
    <w:basedOn w:val="a0"/>
    <w:uiPriority w:val="99"/>
    <w:semiHidden/>
    <w:unhideWhenUsed/>
    <w:rsid w:val="005219E3"/>
  </w:style>
  <w:style w:type="paragraph" w:styleId="af">
    <w:name w:val="header"/>
    <w:basedOn w:val="a"/>
    <w:link w:val="af0"/>
    <w:uiPriority w:val="99"/>
    <w:semiHidden/>
    <w:unhideWhenUsed/>
    <w:rsid w:val="0052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219E3"/>
  </w:style>
  <w:style w:type="paragraph" w:styleId="af1">
    <w:name w:val="footer"/>
    <w:basedOn w:val="a"/>
    <w:link w:val="af2"/>
    <w:uiPriority w:val="99"/>
    <w:unhideWhenUsed/>
    <w:rsid w:val="0052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19E3"/>
  </w:style>
  <w:style w:type="character" w:customStyle="1" w:styleId="10">
    <w:name w:val="Заголовок 1 Знак"/>
    <w:basedOn w:val="a0"/>
    <w:link w:val="1"/>
    <w:uiPriority w:val="9"/>
    <w:rsid w:val="0067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4">
    <w:name w:val="c24"/>
    <w:basedOn w:val="a"/>
    <w:rsid w:val="00E9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91169"/>
  </w:style>
  <w:style w:type="character" w:customStyle="1" w:styleId="c17">
    <w:name w:val="c17"/>
    <w:basedOn w:val="a0"/>
    <w:rsid w:val="00E91169"/>
  </w:style>
  <w:style w:type="character" w:customStyle="1" w:styleId="c8">
    <w:name w:val="c8"/>
    <w:basedOn w:val="a0"/>
    <w:rsid w:val="00E91169"/>
  </w:style>
  <w:style w:type="character" w:customStyle="1" w:styleId="c22">
    <w:name w:val="c22"/>
    <w:basedOn w:val="a0"/>
    <w:rsid w:val="00E91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5596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200F7-BC98-4578-A756-E6F627FF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Rosinka</dc:creator>
  <cp:lastModifiedBy>009</cp:lastModifiedBy>
  <cp:revision>86</cp:revision>
  <cp:lastPrinted>2021-01-17T23:51:00Z</cp:lastPrinted>
  <dcterms:created xsi:type="dcterms:W3CDTF">2020-12-23T03:33:00Z</dcterms:created>
  <dcterms:modified xsi:type="dcterms:W3CDTF">2006-12-31T21:19:00Z</dcterms:modified>
</cp:coreProperties>
</file>